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343CE" w14:textId="77777777" w:rsidR="000E333B" w:rsidRDefault="00D85944" w:rsidP="00FA080C">
      <w:pPr>
        <w:jc w:val="both"/>
      </w:pPr>
      <w:r>
        <w:t xml:space="preserve">Socially </w:t>
      </w:r>
      <w:r w:rsidR="002A4786">
        <w:t>engaged Scholarship – The role of CIPSET</w:t>
      </w:r>
    </w:p>
    <w:p w14:paraId="115CEF4F" w14:textId="77777777" w:rsidR="005E649E" w:rsidRDefault="005E649E" w:rsidP="002B6EAD">
      <w:pPr>
        <w:jc w:val="right"/>
      </w:pPr>
      <w:r>
        <w:t xml:space="preserve">Ivor </w:t>
      </w:r>
      <w:proofErr w:type="spellStart"/>
      <w:r>
        <w:t>Baatjes</w:t>
      </w:r>
      <w:proofErr w:type="spellEnd"/>
    </w:p>
    <w:p w14:paraId="35556964" w14:textId="77777777" w:rsidR="00A966D4" w:rsidRPr="00EB580F" w:rsidRDefault="00A966D4" w:rsidP="00FA080C">
      <w:pPr>
        <w:jc w:val="both"/>
        <w:rPr>
          <w:b/>
        </w:rPr>
      </w:pPr>
      <w:r w:rsidRPr="00EB580F">
        <w:rPr>
          <w:b/>
        </w:rPr>
        <w:t>Introduction</w:t>
      </w:r>
    </w:p>
    <w:p w14:paraId="28B8E3F1" w14:textId="77777777" w:rsidR="00022ABA" w:rsidRDefault="00022ABA" w:rsidP="00FA080C">
      <w:pPr>
        <w:jc w:val="both"/>
      </w:pPr>
      <w:r>
        <w:t xml:space="preserve">In an article titled </w:t>
      </w:r>
      <w:r w:rsidR="00CF4B97">
        <w:t>“</w:t>
      </w:r>
      <w:r w:rsidRPr="000228EF">
        <w:rPr>
          <w:b/>
          <w:i/>
        </w:rPr>
        <w:t xml:space="preserve">New </w:t>
      </w:r>
      <w:r w:rsidR="00DB79DC" w:rsidRPr="000228EF">
        <w:rPr>
          <w:b/>
          <w:i/>
        </w:rPr>
        <w:t>p</w:t>
      </w:r>
      <w:r w:rsidRPr="000228EF">
        <w:rPr>
          <w:b/>
          <w:i/>
        </w:rPr>
        <w:t xml:space="preserve">athways to </w:t>
      </w:r>
      <w:r w:rsidR="00DB79DC" w:rsidRPr="000228EF">
        <w:rPr>
          <w:b/>
          <w:i/>
        </w:rPr>
        <w:t>sustainability: African universities in a globalizing world</w:t>
      </w:r>
      <w:r w:rsidR="00CF4B97">
        <w:rPr>
          <w:b/>
          <w:i/>
        </w:rPr>
        <w:t>”</w:t>
      </w:r>
      <w:r>
        <w:t xml:space="preserve"> </w:t>
      </w:r>
      <w:r w:rsidR="00871332">
        <w:t>Swartz</w:t>
      </w:r>
      <w:r w:rsidR="00D9252D">
        <w:t xml:space="preserve"> (2006)</w:t>
      </w:r>
      <w:r w:rsidR="00DB79DC">
        <w:t xml:space="preserve"> </w:t>
      </w:r>
      <w:r w:rsidR="00021C62">
        <w:t>re</w:t>
      </w:r>
      <w:r>
        <w:t xml:space="preserve">fers </w:t>
      </w:r>
      <w:r w:rsidR="00DB79DC">
        <w:t xml:space="preserve">to </w:t>
      </w:r>
      <w:r w:rsidR="00871332">
        <w:t xml:space="preserve">a </w:t>
      </w:r>
      <w:r w:rsidR="00021C62">
        <w:t>set</w:t>
      </w:r>
      <w:r w:rsidR="00A63973">
        <w:t xml:space="preserve"> of critical issues </w:t>
      </w:r>
      <w:r>
        <w:t xml:space="preserve">which African universities need to consider in the context of </w:t>
      </w:r>
      <w:r w:rsidR="00021C62">
        <w:t>technocratic r</w:t>
      </w:r>
      <w:r w:rsidR="00842C1F">
        <w:t xml:space="preserve">eform and the impact of </w:t>
      </w:r>
      <w:proofErr w:type="spellStart"/>
      <w:r w:rsidR="000228EF">
        <w:t>globalisation</w:t>
      </w:r>
      <w:proofErr w:type="spellEnd"/>
      <w:r w:rsidR="000228EF">
        <w:t xml:space="preserve">, </w:t>
      </w:r>
      <w:r w:rsidR="00021C62">
        <w:t xml:space="preserve">nationally and globally. </w:t>
      </w:r>
      <w:r>
        <w:t xml:space="preserve">His prescriptions for such </w:t>
      </w:r>
      <w:r w:rsidR="00DB79DC">
        <w:t>s</w:t>
      </w:r>
      <w:r>
        <w:t xml:space="preserve">ustainability point to </w:t>
      </w:r>
      <w:proofErr w:type="gramStart"/>
      <w:r w:rsidR="00021C62">
        <w:t>a number of</w:t>
      </w:r>
      <w:proofErr w:type="gramEnd"/>
      <w:r w:rsidR="00021C62">
        <w:t xml:space="preserve"> </w:t>
      </w:r>
      <w:r>
        <w:t xml:space="preserve">interventions and possibilities that include the idea of </w:t>
      </w:r>
      <w:r w:rsidR="00871332">
        <w:t>socially eng</w:t>
      </w:r>
      <w:r w:rsidR="00D9252D">
        <w:t>aged scholarship</w:t>
      </w:r>
      <w:r w:rsidR="00871332">
        <w:t xml:space="preserve">. </w:t>
      </w:r>
      <w:r w:rsidR="006522EF">
        <w:t>H</w:t>
      </w:r>
      <w:r>
        <w:t xml:space="preserve">is approach </w:t>
      </w:r>
      <w:r w:rsidR="00234FA1">
        <w:t>agrees</w:t>
      </w:r>
      <w:r w:rsidR="006522EF">
        <w:t xml:space="preserve"> with </w:t>
      </w:r>
      <w:r>
        <w:t>t</w:t>
      </w:r>
      <w:r w:rsidR="00DB79DC">
        <w:t>h</w:t>
      </w:r>
      <w:r>
        <w:t xml:space="preserve">at of </w:t>
      </w:r>
      <w:proofErr w:type="gramStart"/>
      <w:r w:rsidR="006522EF">
        <w:t>a number of</w:t>
      </w:r>
      <w:proofErr w:type="gramEnd"/>
      <w:r w:rsidR="006522EF">
        <w:t xml:space="preserve"> scholars who argue for new conceptions of universitie</w:t>
      </w:r>
      <w:r w:rsidR="007A24D8">
        <w:t>s as sites for advancing</w:t>
      </w:r>
      <w:r w:rsidR="00234FA1">
        <w:t xml:space="preserve"> critical citizenship and substantive</w:t>
      </w:r>
      <w:r w:rsidR="00D9252D">
        <w:t xml:space="preserve"> democracy (</w:t>
      </w:r>
      <w:proofErr w:type="spellStart"/>
      <w:r w:rsidR="006522EF">
        <w:t>Badat</w:t>
      </w:r>
      <w:proofErr w:type="spellEnd"/>
      <w:r w:rsidR="00BB610A">
        <w:t>, 2007</w:t>
      </w:r>
      <w:r w:rsidR="006522EF">
        <w:t>;</w:t>
      </w:r>
      <w:r w:rsidR="00D9252D">
        <w:t xml:space="preserve"> </w:t>
      </w:r>
      <w:proofErr w:type="spellStart"/>
      <w:r w:rsidR="00D9252D">
        <w:t>Motala</w:t>
      </w:r>
      <w:proofErr w:type="spellEnd"/>
      <w:r w:rsidR="00D9252D">
        <w:t>,</w:t>
      </w:r>
      <w:r w:rsidR="00501431">
        <w:t xml:space="preserve"> </w:t>
      </w:r>
      <w:r w:rsidR="00E078B8">
        <w:t>2013</w:t>
      </w:r>
      <w:r w:rsidR="000228EF">
        <w:t xml:space="preserve">; </w:t>
      </w:r>
      <w:r w:rsidR="00D9252D">
        <w:t>Freire, 1994</w:t>
      </w:r>
      <w:r w:rsidR="007A1B68">
        <w:t xml:space="preserve">; </w:t>
      </w:r>
      <w:proofErr w:type="spellStart"/>
      <w:r w:rsidR="007A1B68">
        <w:t>Baatjes</w:t>
      </w:r>
      <w:proofErr w:type="spellEnd"/>
      <w:r w:rsidR="007A1B68">
        <w:t xml:space="preserve">, </w:t>
      </w:r>
      <w:proofErr w:type="spellStart"/>
      <w:r w:rsidR="007A1B68">
        <w:t>Spreen</w:t>
      </w:r>
      <w:proofErr w:type="spellEnd"/>
      <w:r w:rsidR="000228EF">
        <w:t xml:space="preserve"> </w:t>
      </w:r>
      <w:r w:rsidR="007A1B68">
        <w:t>&amp; Vally, 2012</w:t>
      </w:r>
      <w:r w:rsidR="00EF6BA3">
        <w:t>; Bailey &amp; Freedman, 2011</w:t>
      </w:r>
      <w:r w:rsidR="006522EF">
        <w:t xml:space="preserve">). </w:t>
      </w:r>
      <w:r w:rsidR="00234FA1">
        <w:t>Swartz suggests a</w:t>
      </w:r>
      <w:r w:rsidR="00DB79DC">
        <w:t xml:space="preserve"> </w:t>
      </w:r>
      <w:r w:rsidR="00906ACD">
        <w:t>conception of universities</w:t>
      </w:r>
      <w:r w:rsidR="006522EF">
        <w:t xml:space="preserve"> as institutions that are </w:t>
      </w:r>
      <w:r w:rsidR="00741A55">
        <w:t xml:space="preserve">more </w:t>
      </w:r>
      <w:r w:rsidR="006522EF">
        <w:t>firmly and deeply</w:t>
      </w:r>
      <w:r w:rsidR="00A63973">
        <w:t xml:space="preserve"> embedded within society</w:t>
      </w:r>
      <w:r>
        <w:t xml:space="preserve"> and </w:t>
      </w:r>
      <w:r w:rsidR="00906ACD">
        <w:t>echoes Paulo Freire’s</w:t>
      </w:r>
      <w:r w:rsidR="00DE4672">
        <w:t xml:space="preserve"> judgment that “a university that is beyond and above the social and political system of the society where it ex</w:t>
      </w:r>
      <w:r w:rsidR="00926CA6">
        <w:t>ists is</w:t>
      </w:r>
      <w:r w:rsidR="005B4262">
        <w:t xml:space="preserve"> unfeasible…” Freire et al</w:t>
      </w:r>
      <w:r w:rsidR="000228EF">
        <w:t xml:space="preserve"> </w:t>
      </w:r>
      <w:r w:rsidR="005B4262">
        <w:t>(</w:t>
      </w:r>
      <w:r w:rsidR="00DE4672">
        <w:t xml:space="preserve">1994). </w:t>
      </w:r>
    </w:p>
    <w:p w14:paraId="580D5A62" w14:textId="77777777" w:rsidR="00A63973" w:rsidRDefault="00022ABA" w:rsidP="00FA080C">
      <w:pPr>
        <w:jc w:val="both"/>
      </w:pPr>
      <w:r>
        <w:t>Pointing to an</w:t>
      </w:r>
      <w:r w:rsidR="00DE4672">
        <w:t xml:space="preserve"> </w:t>
      </w:r>
      <w:r w:rsidR="00234FA1">
        <w:t xml:space="preserve">alternative </w:t>
      </w:r>
      <w:r w:rsidR="00DE4672">
        <w:t>conception of unive</w:t>
      </w:r>
      <w:r w:rsidR="00D9252D">
        <w:t>rsities</w:t>
      </w:r>
      <w:r>
        <w:t>, he</w:t>
      </w:r>
      <w:r w:rsidR="000228EF">
        <w:t xml:space="preserve"> </w:t>
      </w:r>
      <w:r w:rsidR="00D9252D">
        <w:t>argues</w:t>
      </w:r>
      <w:r>
        <w:t xml:space="preserve"> </w:t>
      </w:r>
      <w:r w:rsidRPr="00DB79DC">
        <w:rPr>
          <w:i/>
        </w:rPr>
        <w:t>inter alia</w:t>
      </w:r>
      <w:r w:rsidR="00DE4672">
        <w:t>, that</w:t>
      </w:r>
      <w:r w:rsidR="00234FA1">
        <w:t xml:space="preserve"> universities</w:t>
      </w:r>
      <w:r w:rsidR="00254466">
        <w:t xml:space="preserve"> need to</w:t>
      </w:r>
      <w:r w:rsidR="002804FF">
        <w:t xml:space="preserve"> </w:t>
      </w:r>
      <w:r w:rsidR="00234FA1">
        <w:t>r</w:t>
      </w:r>
      <w:r w:rsidR="007A24D8">
        <w:t xml:space="preserve">espond to societal demands; </w:t>
      </w:r>
      <w:r w:rsidR="00DE4672">
        <w:t xml:space="preserve">effectively engage within their </w:t>
      </w:r>
      <w:r w:rsidR="00D9252D">
        <w:t xml:space="preserve">immediate </w:t>
      </w:r>
      <w:r w:rsidR="00DE4672">
        <w:t>habitat; and</w:t>
      </w:r>
      <w:r w:rsidR="002804FF">
        <w:t xml:space="preserve"> </w:t>
      </w:r>
      <w:r w:rsidR="00D85944">
        <w:t>reconfigure their</w:t>
      </w:r>
      <w:r w:rsidR="00DE4672">
        <w:t xml:space="preserve"> curri</w:t>
      </w:r>
      <w:r w:rsidR="00D85944">
        <w:t xml:space="preserve">cula, research, internal </w:t>
      </w:r>
      <w:proofErr w:type="spellStart"/>
      <w:r w:rsidR="00D85944">
        <w:t>organis</w:t>
      </w:r>
      <w:r w:rsidR="00DE4672">
        <w:t>ation</w:t>
      </w:r>
      <w:proofErr w:type="spellEnd"/>
      <w:r w:rsidR="00DE4672">
        <w:t xml:space="preserve"> and ways of</w:t>
      </w:r>
      <w:r w:rsidR="00123774">
        <w:t xml:space="preserve"> processing “the intermediations of knowledge and the social</w:t>
      </w:r>
      <w:r w:rsidR="00254466">
        <w:t>”</w:t>
      </w:r>
      <w:r w:rsidR="00123774">
        <w:t xml:space="preserve">. </w:t>
      </w:r>
      <w:r w:rsidR="00A63973">
        <w:t xml:space="preserve">A fundamental </w:t>
      </w:r>
      <w:r w:rsidR="007A24D8">
        <w:t xml:space="preserve">and crucial </w:t>
      </w:r>
      <w:r w:rsidR="009760DF">
        <w:t xml:space="preserve">idea that can be derived from his arguments is </w:t>
      </w:r>
      <w:r w:rsidR="00926CA6">
        <w:t>the n</w:t>
      </w:r>
      <w:r w:rsidR="00D85944">
        <w:t xml:space="preserve">eed for universities to </w:t>
      </w:r>
      <w:proofErr w:type="spellStart"/>
      <w:r w:rsidR="00D85944">
        <w:t>recognis</w:t>
      </w:r>
      <w:r w:rsidR="00926CA6">
        <w:t>e</w:t>
      </w:r>
      <w:proofErr w:type="spellEnd"/>
      <w:r w:rsidR="00926CA6">
        <w:t xml:space="preserve"> that they are d</w:t>
      </w:r>
      <w:r w:rsidR="00A63973">
        <w:t xml:space="preserve">eeply implicated in </w:t>
      </w:r>
      <w:r w:rsidR="00926CA6">
        <w:t>crises that communities face</w:t>
      </w:r>
      <w:r w:rsidR="009760DF">
        <w:t xml:space="preserve"> and that it is </w:t>
      </w:r>
      <w:r w:rsidR="007A24D8">
        <w:t>imperative</w:t>
      </w:r>
      <w:r w:rsidR="00254466">
        <w:t xml:space="preserve"> to acknowledge that</w:t>
      </w:r>
      <w:r w:rsidR="00926CA6">
        <w:t xml:space="preserve"> “</w:t>
      </w:r>
      <w:r w:rsidR="00A63973">
        <w:t>universities [do]</w:t>
      </w:r>
      <w:r w:rsidR="00926CA6">
        <w:t xml:space="preserve"> not stand ‘outside’ of the social and</w:t>
      </w:r>
      <w:r w:rsidR="00A63973">
        <w:t>,</w:t>
      </w:r>
      <w:r w:rsidR="00926CA6">
        <w:t xml:space="preserve"> like any social institution, reflect the characteristics of their environment”.</w:t>
      </w:r>
      <w:r w:rsidR="004D6105">
        <w:t xml:space="preserve"> </w:t>
      </w:r>
      <w:r w:rsidR="00A63973">
        <w:t xml:space="preserve">Applying Swartz’s argument </w:t>
      </w:r>
      <w:r w:rsidR="00AE202B">
        <w:t>to Nelson Mandela Metropolitan University (NMMU)</w:t>
      </w:r>
      <w:r w:rsidR="00A63973">
        <w:t>, I would argue,</w:t>
      </w:r>
      <w:r w:rsidR="00AE202B">
        <w:t xml:space="preserve"> that NMMU</w:t>
      </w:r>
      <w:r w:rsidR="00A63973">
        <w:t xml:space="preserve"> requires thinking that views the university as </w:t>
      </w:r>
      <w:r w:rsidR="00D9252D">
        <w:t xml:space="preserve">an integral </w:t>
      </w:r>
      <w:r w:rsidR="000228EF" w:rsidRPr="00254466">
        <w:rPr>
          <w:i/>
        </w:rPr>
        <w:t>part</w:t>
      </w:r>
      <w:r w:rsidR="000228EF">
        <w:t xml:space="preserve"> of</w:t>
      </w:r>
      <w:r w:rsidR="00A63973">
        <w:t xml:space="preserve"> the </w:t>
      </w:r>
      <w:r w:rsidR="00A63973" w:rsidRPr="00B45B1D">
        <w:t>local</w:t>
      </w:r>
      <w:r w:rsidR="00B45B1D">
        <w:t>,</w:t>
      </w:r>
      <w:r w:rsidR="00A63973" w:rsidRPr="00B45B1D">
        <w:t xml:space="preserve"> social</w:t>
      </w:r>
      <w:r w:rsidR="00A63973">
        <w:t xml:space="preserve">, political, cultural and economic life </w:t>
      </w:r>
      <w:r w:rsidR="009760DF">
        <w:t xml:space="preserve">of the </w:t>
      </w:r>
      <w:r w:rsidR="000228EF">
        <w:t>communities in</w:t>
      </w:r>
      <w:r w:rsidR="00A63973">
        <w:t xml:space="preserve"> which it is located.</w:t>
      </w:r>
      <w:r w:rsidR="009760DF">
        <w:t xml:space="preserve"> </w:t>
      </w:r>
      <w:r w:rsidR="00EA4D7B">
        <w:t>Socially engaged scholarship</w:t>
      </w:r>
      <w:r w:rsidR="006522EF">
        <w:t>, from this perspective, should compel us to engage</w:t>
      </w:r>
      <w:r w:rsidR="009760DF">
        <w:t xml:space="preserve"> with</w:t>
      </w:r>
      <w:r w:rsidR="006522EF">
        <w:t xml:space="preserve"> important social problems and politic</w:t>
      </w:r>
      <w:r w:rsidR="00BF7BFD">
        <w:t>al</w:t>
      </w:r>
      <w:r w:rsidR="00C87639">
        <w:t xml:space="preserve"> issues and</w:t>
      </w:r>
      <w:r w:rsidR="009760DF">
        <w:t xml:space="preserve"> to</w:t>
      </w:r>
      <w:r w:rsidR="00C87639">
        <w:t xml:space="preserve"> communicate with </w:t>
      </w:r>
      <w:r w:rsidR="006522EF">
        <w:t>a larger public, uphold</w:t>
      </w:r>
      <w:r w:rsidR="00C87639">
        <w:t>ing</w:t>
      </w:r>
      <w:r w:rsidR="006522EF">
        <w:t xml:space="preserve"> public values, </w:t>
      </w:r>
      <w:r w:rsidR="009760DF">
        <w:t xml:space="preserve">while engaging </w:t>
      </w:r>
      <w:r w:rsidR="006522EF">
        <w:t xml:space="preserve">in scholarship that is </w:t>
      </w:r>
      <w:r w:rsidR="0058630E">
        <w:t xml:space="preserve">available to </w:t>
      </w:r>
      <w:r w:rsidR="009760DF">
        <w:t>the communities of the university.</w:t>
      </w:r>
      <w:r w:rsidR="0058630E">
        <w:t xml:space="preserve"> (Giroux</w:t>
      </w:r>
      <w:r w:rsidR="00DB79DC">
        <w:t>, 2011</w:t>
      </w:r>
      <w:r w:rsidR="0058630E">
        <w:t xml:space="preserve">). </w:t>
      </w:r>
    </w:p>
    <w:p w14:paraId="13514688" w14:textId="77777777" w:rsidR="00A966D4" w:rsidRPr="001513B2" w:rsidRDefault="00A966D4" w:rsidP="00FA080C">
      <w:pPr>
        <w:jc w:val="both"/>
        <w:rPr>
          <w:b/>
        </w:rPr>
      </w:pPr>
      <w:r w:rsidRPr="001513B2">
        <w:rPr>
          <w:b/>
        </w:rPr>
        <w:t>CIPSET and Socially Engaged Scholarship</w:t>
      </w:r>
    </w:p>
    <w:p w14:paraId="300B9C95" w14:textId="77777777" w:rsidR="002619FF" w:rsidRDefault="002E28C4" w:rsidP="00BC3A1C">
      <w:pPr>
        <w:jc w:val="both"/>
      </w:pPr>
      <w:r>
        <w:t xml:space="preserve">The Centre for Integrated Post-School Education and Training (CIPSET) </w:t>
      </w:r>
      <w:r w:rsidR="00D5122F">
        <w:t xml:space="preserve">is </w:t>
      </w:r>
      <w:r w:rsidR="009760DF">
        <w:t xml:space="preserve">a </w:t>
      </w:r>
      <w:r w:rsidR="00D5122F">
        <w:t>Centre at N</w:t>
      </w:r>
      <w:r w:rsidR="00316B46">
        <w:t>MMU that is currently implementing</w:t>
      </w:r>
      <w:r w:rsidR="00D5122F">
        <w:t xml:space="preserve"> socially engaged scholarship through its work in the post-school sector – the Technical Vocational Education &amp; Training Colleges, Community Colleges and civil societ</w:t>
      </w:r>
      <w:r w:rsidR="00D9252D">
        <w:t>y organisations involved in formal and non</w:t>
      </w:r>
      <w:r w:rsidR="00D85944">
        <w:t>-</w:t>
      </w:r>
      <w:r w:rsidR="00D9252D">
        <w:t xml:space="preserve">formal </w:t>
      </w:r>
      <w:r w:rsidR="00D5122F">
        <w:t xml:space="preserve">education of youth and adults. </w:t>
      </w:r>
      <w:r w:rsidR="00CC5B1D">
        <w:t xml:space="preserve">The </w:t>
      </w:r>
      <w:r w:rsidR="009760DF">
        <w:t>developing</w:t>
      </w:r>
      <w:r w:rsidR="00CC5B1D">
        <w:t xml:space="preserve"> work of CIPSET attempts to inform policy and practice related to </w:t>
      </w:r>
      <w:r w:rsidR="0088333C">
        <w:t xml:space="preserve">adult and </w:t>
      </w:r>
      <w:r w:rsidR="00CC5B1D">
        <w:t>community education</w:t>
      </w:r>
      <w:r w:rsidR="0088333C">
        <w:t xml:space="preserve"> (ACE</w:t>
      </w:r>
      <w:proofErr w:type="gramStart"/>
      <w:r w:rsidR="0088333C">
        <w:t>)</w:t>
      </w:r>
      <w:r w:rsidR="00D9252D">
        <w:t>,</w:t>
      </w:r>
      <w:r w:rsidR="00CC5B1D">
        <w:t xml:space="preserve"> </w:t>
      </w:r>
      <w:r w:rsidR="009760DF">
        <w:t>and</w:t>
      </w:r>
      <w:proofErr w:type="gramEnd"/>
      <w:r w:rsidR="009760DF">
        <w:t xml:space="preserve"> </w:t>
      </w:r>
      <w:r w:rsidR="00CC5B1D">
        <w:t>forms the immediate context through which socially engaged scholarship is being developed as a dem</w:t>
      </w:r>
      <w:r w:rsidR="007A24D8">
        <w:t xml:space="preserve">onstration of </w:t>
      </w:r>
      <w:r w:rsidR="000228EF">
        <w:t>how the</w:t>
      </w:r>
      <w:r w:rsidR="009760DF">
        <w:t xml:space="preserve"> </w:t>
      </w:r>
      <w:r w:rsidR="00CC5B1D">
        <w:t>NMMU could</w:t>
      </w:r>
      <w:r w:rsidR="009760DF">
        <w:t xml:space="preserve"> </w:t>
      </w:r>
      <w:r w:rsidR="000228EF">
        <w:t xml:space="preserve">be </w:t>
      </w:r>
      <w:r w:rsidR="009760DF">
        <w:t xml:space="preserve">embedded through the work of such </w:t>
      </w:r>
      <w:r w:rsidR="000276E0">
        <w:t>scholarship a</w:t>
      </w:r>
      <w:r w:rsidR="009760DF">
        <w:t>s</w:t>
      </w:r>
      <w:r w:rsidR="000276E0">
        <w:t xml:space="preserve"> the </w:t>
      </w:r>
      <w:r w:rsidR="009760DF">
        <w:t>core</w:t>
      </w:r>
      <w:r w:rsidR="003F01BC">
        <w:t xml:space="preserve"> of a transforming institution</w:t>
      </w:r>
      <w:r w:rsidR="00CC5B1D">
        <w:t xml:space="preserve">. </w:t>
      </w:r>
    </w:p>
    <w:p w14:paraId="4882DD6A" w14:textId="77777777" w:rsidR="00BC3A1C" w:rsidRPr="00E9596A" w:rsidRDefault="002619FF" w:rsidP="00BC3A1C">
      <w:pPr>
        <w:jc w:val="both"/>
      </w:pPr>
      <w:r>
        <w:t xml:space="preserve">The core of the argument on which </w:t>
      </w:r>
      <w:r w:rsidR="006C5F6D">
        <w:t xml:space="preserve">CIPSET’s </w:t>
      </w:r>
      <w:r w:rsidR="00B45B1D">
        <w:t xml:space="preserve">Community Education </w:t>
      </w:r>
      <w:proofErr w:type="spellStart"/>
      <w:r w:rsidR="00B45B1D">
        <w:t>P</w:t>
      </w:r>
      <w:r w:rsidR="007A24D8">
        <w:t>rogramme</w:t>
      </w:r>
      <w:proofErr w:type="spellEnd"/>
      <w:r w:rsidR="007A24D8">
        <w:t xml:space="preserve"> (CEP) is based is </w:t>
      </w:r>
      <w:r>
        <w:t xml:space="preserve">the triple challenge of poverty, inequality and unemployment in our </w:t>
      </w:r>
      <w:proofErr w:type="gramStart"/>
      <w:r w:rsidRPr="00B45B1D">
        <w:t>city</w:t>
      </w:r>
      <w:r w:rsidR="006C5F6D">
        <w:t>;</w:t>
      </w:r>
      <w:proofErr w:type="gramEnd"/>
      <w:r>
        <w:t xml:space="preserve"> the unacceptabl</w:t>
      </w:r>
      <w:r w:rsidR="006C5F6D">
        <w:t>y</w:t>
      </w:r>
      <w:r>
        <w:t xml:space="preserve"> low levels of working-class participation in post-school education and </w:t>
      </w:r>
      <w:r w:rsidR="00637696">
        <w:t xml:space="preserve">the </w:t>
      </w:r>
      <w:r>
        <w:t xml:space="preserve">need for greater university involvement in </w:t>
      </w:r>
      <w:r w:rsidR="007A24D8">
        <w:t>community education and development</w:t>
      </w:r>
      <w:r>
        <w:t>.</w:t>
      </w:r>
      <w:r w:rsidR="00DB79DC">
        <w:t xml:space="preserve"> </w:t>
      </w:r>
      <w:r w:rsidR="00BC3A1C">
        <w:t xml:space="preserve">With </w:t>
      </w:r>
      <w:r w:rsidR="006C5F6D">
        <w:t>the pro</w:t>
      </w:r>
      <w:r w:rsidR="00DB79DC">
        <w:t>s</w:t>
      </w:r>
      <w:r w:rsidR="006C5F6D">
        <w:t>pect of cont</w:t>
      </w:r>
      <w:r w:rsidR="000228EF">
        <w:t>in</w:t>
      </w:r>
      <w:r w:rsidR="006C5F6D">
        <w:t xml:space="preserve">uing high levels of </w:t>
      </w:r>
      <w:r w:rsidR="00BC3A1C" w:rsidRPr="00E9596A">
        <w:t>unemployment and the deepening social crises in poor communities around poor social, educational and welfare resources, ther</w:t>
      </w:r>
      <w:r w:rsidR="00BC3A1C">
        <w:t xml:space="preserve">e is an urgency to connect ACE more </w:t>
      </w:r>
      <w:r w:rsidR="00BC3A1C" w:rsidRPr="00E9596A">
        <w:t>strongly to local needs and problems, and to the interests and tal</w:t>
      </w:r>
      <w:r w:rsidR="00BC3A1C">
        <w:t xml:space="preserve">ents of community members. ACE, we argue, should </w:t>
      </w:r>
      <w:r w:rsidR="00BC3A1C" w:rsidRPr="00E9596A">
        <w:t xml:space="preserve">be more closely linked to community development and community action. </w:t>
      </w:r>
      <w:r w:rsidR="00BC3A1C">
        <w:t xml:space="preserve">Many </w:t>
      </w:r>
      <w:proofErr w:type="gramStart"/>
      <w:r w:rsidR="00BC3A1C">
        <w:t>youth</w:t>
      </w:r>
      <w:proofErr w:type="gramEnd"/>
      <w:r w:rsidR="00BC3A1C">
        <w:t xml:space="preserve"> and adults continue to </w:t>
      </w:r>
      <w:r w:rsidR="00BC3A1C" w:rsidRPr="00E9596A">
        <w:t>s</w:t>
      </w:r>
      <w:r w:rsidR="000276E0">
        <w:t xml:space="preserve">uffer </w:t>
      </w:r>
      <w:r w:rsidR="002E2DA0">
        <w:t xml:space="preserve">multiple </w:t>
      </w:r>
      <w:r w:rsidR="00D9252D">
        <w:t>disadvantage</w:t>
      </w:r>
      <w:r w:rsidR="00D85944">
        <w:t>s</w:t>
      </w:r>
      <w:r w:rsidR="002E2DA0">
        <w:t xml:space="preserve"> and a </w:t>
      </w:r>
      <w:r w:rsidR="00BC3A1C" w:rsidRPr="00E9596A">
        <w:t>multitude of problems as a result of poverty, unemployment, poor</w:t>
      </w:r>
      <w:r w:rsidR="00B45B1D">
        <w:t xml:space="preserve"> health, hunger and inadequate</w:t>
      </w:r>
      <w:r w:rsidR="002E2DA0">
        <w:t xml:space="preserve"> shelter</w:t>
      </w:r>
      <w:r w:rsidR="00D85944">
        <w:t xml:space="preserve">. Parents </w:t>
      </w:r>
      <w:r w:rsidR="00BC3A1C" w:rsidRPr="00E9596A">
        <w:t>are also interested and concerned about their children’s education, but their most pr</w:t>
      </w:r>
      <w:r w:rsidR="00BC3A1C">
        <w:t xml:space="preserve">essing problems lie </w:t>
      </w:r>
      <w:r w:rsidR="006C5F6D">
        <w:t>outside</w:t>
      </w:r>
      <w:r w:rsidR="00BC3A1C">
        <w:t xml:space="preserve"> educational institut</w:t>
      </w:r>
      <w:r w:rsidR="000276E0">
        <w:t xml:space="preserve">ions, </w:t>
      </w:r>
      <w:r w:rsidR="00BC3A1C" w:rsidRPr="00E9596A">
        <w:t>in the daily struggle of creating sustainable livelihoods and democratic community life</w:t>
      </w:r>
      <w:r w:rsidR="006C5F6D">
        <w:t xml:space="preserve"> </w:t>
      </w:r>
      <w:proofErr w:type="spellStart"/>
      <w:r w:rsidR="006C5F6D">
        <w:t>characteri</w:t>
      </w:r>
      <w:r w:rsidR="000228EF">
        <w:t>s</w:t>
      </w:r>
      <w:r w:rsidR="006C5F6D">
        <w:t>ed</w:t>
      </w:r>
      <w:proofErr w:type="spellEnd"/>
      <w:r w:rsidR="006C5F6D">
        <w:t xml:space="preserve"> by </w:t>
      </w:r>
      <w:r w:rsidR="00BC3A1C" w:rsidRPr="00E9596A">
        <w:t xml:space="preserve">often brave, resilient and resourceful </w:t>
      </w:r>
      <w:r w:rsidR="006C5F6D">
        <w:t xml:space="preserve">ideas and practices </w:t>
      </w:r>
      <w:r w:rsidR="00BC3A1C" w:rsidRPr="00E9596A">
        <w:t>in the face of the tremendous difficulties that result from an unjust socio-econ</w:t>
      </w:r>
      <w:r w:rsidR="00BC3A1C">
        <w:t xml:space="preserve">omic system. Alternative ACE </w:t>
      </w:r>
      <w:proofErr w:type="spellStart"/>
      <w:r w:rsidR="00BC3A1C">
        <w:t>programme</w:t>
      </w:r>
      <w:r w:rsidR="00D85944">
        <w:t>s</w:t>
      </w:r>
      <w:proofErr w:type="spellEnd"/>
      <w:r w:rsidR="007A24D8">
        <w:t xml:space="preserve"> must be linked </w:t>
      </w:r>
      <w:r w:rsidR="00BC3A1C" w:rsidRPr="00E9596A">
        <w:t>with community action that seeks to build a democratic society. In turn, community action to build a democratic society must inform c</w:t>
      </w:r>
      <w:r w:rsidR="00BC3A1C">
        <w:t>ommunity education and make ACE</w:t>
      </w:r>
      <w:r w:rsidR="00BC3A1C" w:rsidRPr="00E9596A">
        <w:t xml:space="preserve"> an essential component of community development and community events.</w:t>
      </w:r>
    </w:p>
    <w:p w14:paraId="5F750AD1" w14:textId="77777777" w:rsidR="00637696" w:rsidRPr="00E9596A" w:rsidRDefault="00D9252D" w:rsidP="00BC3A1C">
      <w:pPr>
        <w:jc w:val="both"/>
      </w:pPr>
      <w:r>
        <w:t xml:space="preserve">As a university-based </w:t>
      </w:r>
      <w:r w:rsidR="00637696">
        <w:t xml:space="preserve">socially engaged scholarship </w:t>
      </w:r>
      <w:proofErr w:type="spellStart"/>
      <w:r w:rsidR="00637696">
        <w:t>programme</w:t>
      </w:r>
      <w:proofErr w:type="spellEnd"/>
      <w:r w:rsidR="00637696">
        <w:t>, the CEP</w:t>
      </w:r>
      <w:r w:rsidR="00637696" w:rsidRPr="00E9596A">
        <w:t xml:space="preserve"> aims to bring into existence adult and community education </w:t>
      </w:r>
      <w:proofErr w:type="spellStart"/>
      <w:r w:rsidR="00637696" w:rsidRPr="00E9596A">
        <w:t>pr</w:t>
      </w:r>
      <w:r w:rsidR="00637696" w:rsidRPr="009F71F9">
        <w:t>o</w:t>
      </w:r>
      <w:r w:rsidR="00637696" w:rsidRPr="00E9596A">
        <w:t>grammes</w:t>
      </w:r>
      <w:proofErr w:type="spellEnd"/>
      <w:r w:rsidR="00637696" w:rsidRPr="00E9596A">
        <w:t xml:space="preserve"> that demonstrate what C</w:t>
      </w:r>
      <w:r w:rsidR="00637696">
        <w:t>ommunity Colleges (CCs)</w:t>
      </w:r>
      <w:r w:rsidR="00637696" w:rsidRPr="00E9596A">
        <w:t xml:space="preserve"> could look like. </w:t>
      </w:r>
      <w:r w:rsidR="00637696">
        <w:t xml:space="preserve">In doing </w:t>
      </w:r>
      <w:r w:rsidR="00D85944">
        <w:t xml:space="preserve">this work the </w:t>
      </w:r>
      <w:proofErr w:type="spellStart"/>
      <w:r w:rsidR="00D85944">
        <w:t>programme</w:t>
      </w:r>
      <w:proofErr w:type="spellEnd"/>
      <w:r w:rsidR="00D85944">
        <w:t xml:space="preserve"> </w:t>
      </w:r>
      <w:r w:rsidR="006C5F6D">
        <w:t xml:space="preserve">recognizes </w:t>
      </w:r>
      <w:r w:rsidR="00D85944">
        <w:t xml:space="preserve">the experience of </w:t>
      </w:r>
      <w:r w:rsidR="00637696" w:rsidRPr="00E9596A">
        <w:t xml:space="preserve">people who are excluded from the </w:t>
      </w:r>
      <w:r w:rsidR="00637696">
        <w:t xml:space="preserve">formal </w:t>
      </w:r>
      <w:proofErr w:type="spellStart"/>
      <w:r w:rsidR="00637696" w:rsidRPr="00E9596A">
        <w:t>labour</w:t>
      </w:r>
      <w:proofErr w:type="spellEnd"/>
      <w:r w:rsidR="00637696" w:rsidRPr="00E9596A">
        <w:t xml:space="preserve"> market and makes explicit the global arrangement of power that shapes the </w:t>
      </w:r>
      <w:r w:rsidR="00637696">
        <w:t xml:space="preserve">relationship between education </w:t>
      </w:r>
      <w:r w:rsidR="00D85944">
        <w:t>and</w:t>
      </w:r>
      <w:r w:rsidR="00637696" w:rsidRPr="00E9596A">
        <w:t xml:space="preserve"> training, the economy and society. It seeks to understand</w:t>
      </w:r>
      <w:r w:rsidR="00D85944">
        <w:t>,</w:t>
      </w:r>
      <w:r w:rsidR="00637696" w:rsidRPr="00E9596A">
        <w:t xml:space="preserve"> from the perspective of poor and </w:t>
      </w:r>
      <w:proofErr w:type="spellStart"/>
      <w:r w:rsidR="00637696" w:rsidRPr="00E9596A">
        <w:t>marginal</w:t>
      </w:r>
      <w:r w:rsidR="00637696">
        <w:t>ised</w:t>
      </w:r>
      <w:proofErr w:type="spellEnd"/>
      <w:r w:rsidR="00FA080C">
        <w:t xml:space="preserve"> people</w:t>
      </w:r>
      <w:r w:rsidR="00D85944">
        <w:t>,</w:t>
      </w:r>
      <w:r w:rsidR="00FA080C">
        <w:t xml:space="preserve"> what kinds of</w:t>
      </w:r>
      <w:r w:rsidR="00637696" w:rsidRPr="00E9596A">
        <w:t xml:space="preserve"> knowledge and skills they consider worthwhile in building a more equal, just and sustainable society.</w:t>
      </w:r>
    </w:p>
    <w:p w14:paraId="282CCF91" w14:textId="77777777" w:rsidR="00637696" w:rsidRDefault="00FA080C" w:rsidP="00FA080C">
      <w:pPr>
        <w:jc w:val="both"/>
      </w:pPr>
      <w:r>
        <w:t xml:space="preserve">The purpose of this </w:t>
      </w:r>
      <w:proofErr w:type="spellStart"/>
      <w:r>
        <w:t>programme</w:t>
      </w:r>
      <w:proofErr w:type="spellEnd"/>
      <w:r>
        <w:t xml:space="preserve"> </w:t>
      </w:r>
      <w:r w:rsidR="00A134FD">
        <w:t xml:space="preserve">is also to </w:t>
      </w:r>
      <w:r w:rsidR="002E2DA0">
        <w:t>inform the creation of</w:t>
      </w:r>
      <w:r>
        <w:t xml:space="preserve"> CCs</w:t>
      </w:r>
      <w:r w:rsidR="00637696" w:rsidRPr="00E9596A">
        <w:t xml:space="preserve"> as sites for c</w:t>
      </w:r>
      <w:r w:rsidR="003A4E54">
        <w:t>ommunity education and training</w:t>
      </w:r>
      <w:r w:rsidR="00637696" w:rsidRPr="00E9596A">
        <w:t xml:space="preserve"> and community action through using </w:t>
      </w:r>
      <w:r w:rsidR="00D85944">
        <w:t>a</w:t>
      </w:r>
      <w:r w:rsidR="00A134FD">
        <w:t xml:space="preserve"> </w:t>
      </w:r>
      <w:r w:rsidR="00637696" w:rsidRPr="00E9596A">
        <w:t xml:space="preserve">community participatory action research (CPAR) approach. </w:t>
      </w:r>
      <w:r>
        <w:t xml:space="preserve">The </w:t>
      </w:r>
      <w:proofErr w:type="spellStart"/>
      <w:r>
        <w:t>programme</w:t>
      </w:r>
      <w:proofErr w:type="spellEnd"/>
      <w:r>
        <w:t xml:space="preserve"> </w:t>
      </w:r>
      <w:r w:rsidR="00637696" w:rsidRPr="00E9596A">
        <w:t>act</w:t>
      </w:r>
      <w:r>
        <w:t>s</w:t>
      </w:r>
      <w:r w:rsidR="00637696" w:rsidRPr="00E9596A">
        <w:t xml:space="preserve"> in support of emerging community-based education alternatives and aims to increase the space for such alternatives to take hold and become self-sustainable. </w:t>
      </w:r>
      <w:r w:rsidR="00637696" w:rsidRPr="00C81F1B">
        <w:t xml:space="preserve">Through building and sustaining mutually beneficial and truly collaborative partnerships with established community organisations, the project </w:t>
      </w:r>
      <w:r w:rsidR="00637696">
        <w:t>aims</w:t>
      </w:r>
      <w:r w:rsidR="00637696" w:rsidRPr="00C81F1B">
        <w:t xml:space="preserve"> to establish a</w:t>
      </w:r>
      <w:r w:rsidR="00637696">
        <w:t xml:space="preserve"> model for progressive adult and c</w:t>
      </w:r>
      <w:r w:rsidR="00637696" w:rsidRPr="00C81F1B">
        <w:t xml:space="preserve">ommunity </w:t>
      </w:r>
      <w:r w:rsidR="00637696" w:rsidRPr="0006531B">
        <w:t>education</w:t>
      </w:r>
      <w:r w:rsidR="00637696">
        <w:t xml:space="preserve"> offered th</w:t>
      </w:r>
      <w:r>
        <w:t>rough CCs</w:t>
      </w:r>
      <w:r w:rsidR="00637696">
        <w:t>.</w:t>
      </w:r>
    </w:p>
    <w:p w14:paraId="5A23A6C5" w14:textId="77777777" w:rsidR="0058630E" w:rsidRPr="001513B2" w:rsidRDefault="001513B2" w:rsidP="00FA080C">
      <w:pPr>
        <w:jc w:val="both"/>
        <w:rPr>
          <w:b/>
        </w:rPr>
      </w:pPr>
      <w:r>
        <w:rPr>
          <w:b/>
        </w:rPr>
        <w:t>Approach to s</w:t>
      </w:r>
      <w:r w:rsidR="004D7F41" w:rsidRPr="001513B2">
        <w:rPr>
          <w:b/>
        </w:rPr>
        <w:t>ocially engaged scholarship</w:t>
      </w:r>
    </w:p>
    <w:p w14:paraId="24C1BD24" w14:textId="77777777" w:rsidR="003A4E54" w:rsidRDefault="003A4E54" w:rsidP="003A4E54">
      <w:pPr>
        <w:rPr>
          <w:sz w:val="24"/>
          <w:szCs w:val="24"/>
        </w:rPr>
      </w:pPr>
      <w:r w:rsidRPr="003A4E54">
        <w:t xml:space="preserve">CIPSET uses participatory action research (PAR) as its approach to </w:t>
      </w:r>
      <w:r w:rsidRPr="0022160D">
        <w:rPr>
          <w:i/>
        </w:rPr>
        <w:t>doing</w:t>
      </w:r>
      <w:r w:rsidRPr="003A4E54">
        <w:t xml:space="preserve"> ACE. We believe that PAR is the most relevant theoretical and methodological approach for building adult and community education practices in South Africa. Like, P</w:t>
      </w:r>
      <w:r w:rsidRPr="000B6814">
        <w:t>opular Education, it is not simply a</w:t>
      </w:r>
      <w:r w:rsidR="00A134FD">
        <w:t xml:space="preserve"> </w:t>
      </w:r>
      <w:r w:rsidR="000228EF" w:rsidRPr="00DB79DC">
        <w:rPr>
          <w:i/>
        </w:rPr>
        <w:t>method</w:t>
      </w:r>
      <w:r w:rsidR="000228EF">
        <w:t>,</w:t>
      </w:r>
      <w:r w:rsidRPr="000B6814">
        <w:t xml:space="preserve"> but rather </w:t>
      </w:r>
      <w:r w:rsidR="0022160D">
        <w:t xml:space="preserve">a </w:t>
      </w:r>
      <w:r w:rsidR="0022160D" w:rsidRPr="0022160D">
        <w:rPr>
          <w:i/>
        </w:rPr>
        <w:t>praxis</w:t>
      </w:r>
      <w:r w:rsidRPr="000B6814">
        <w:t xml:space="preserve"> in </w:t>
      </w:r>
      <w:proofErr w:type="spellStart"/>
      <w:r w:rsidRPr="000B6814">
        <w:t>favour</w:t>
      </w:r>
      <w:proofErr w:type="spellEnd"/>
      <w:r w:rsidRPr="000B6814">
        <w:t xml:space="preserve"> of the strug</w:t>
      </w:r>
      <w:r w:rsidR="00D85944">
        <w:t xml:space="preserve">gles of oppressed and </w:t>
      </w:r>
      <w:proofErr w:type="spellStart"/>
      <w:r w:rsidR="00D85944">
        <w:t>marginalis</w:t>
      </w:r>
      <w:r w:rsidRPr="000B6814">
        <w:t>ed</w:t>
      </w:r>
      <w:proofErr w:type="spellEnd"/>
      <w:r w:rsidRPr="000B6814">
        <w:t xml:space="preserve"> groups. There are </w:t>
      </w:r>
      <w:proofErr w:type="gramStart"/>
      <w:r w:rsidRPr="000B6814">
        <w:t>a number of</w:t>
      </w:r>
      <w:proofErr w:type="gramEnd"/>
      <w:r w:rsidRPr="000B6814">
        <w:t xml:space="preserve"> reasons why PAR is regarded as most appropriate and key to socially engaged scholarship</w:t>
      </w:r>
      <w:r w:rsidR="00C0115C">
        <w:t xml:space="preserve"> (Fine &amp; Weis, 2004</w:t>
      </w:r>
      <w:r w:rsidR="001C1569">
        <w:t xml:space="preserve">; </w:t>
      </w:r>
      <w:proofErr w:type="spellStart"/>
      <w:r w:rsidR="001C1569">
        <w:t>Cammarota</w:t>
      </w:r>
      <w:proofErr w:type="spellEnd"/>
      <w:r w:rsidR="00E514BE">
        <w:t xml:space="preserve"> </w:t>
      </w:r>
      <w:r w:rsidR="001C1569">
        <w:t>&amp; Fine, 2009</w:t>
      </w:r>
      <w:r w:rsidR="00CA2BBA">
        <w:t>)</w:t>
      </w:r>
      <w:r w:rsidRPr="000B6814">
        <w:t>. These include amongst others:</w:t>
      </w:r>
    </w:p>
    <w:p w14:paraId="3781E54C" w14:textId="77777777" w:rsidR="0045502D" w:rsidRDefault="0045502D" w:rsidP="0045502D">
      <w:pPr>
        <w:pStyle w:val="ListParagraph"/>
        <w:numPr>
          <w:ilvl w:val="0"/>
          <w:numId w:val="1"/>
        </w:numPr>
        <w:jc w:val="both"/>
      </w:pPr>
      <w:r>
        <w:t xml:space="preserve">It </w:t>
      </w:r>
      <w:r w:rsidRPr="0044167D">
        <w:t xml:space="preserve">is research with an </w:t>
      </w:r>
      <w:r w:rsidR="00A134FD">
        <w:t>orientation</w:t>
      </w:r>
      <w:r w:rsidRPr="0044167D">
        <w:t xml:space="preserve"> – it is political </w:t>
      </w:r>
      <w:r w:rsidRPr="00B45B1D">
        <w:t>--</w:t>
      </w:r>
      <w:r w:rsidRPr="0044167D">
        <w:t xml:space="preserve"> it</w:t>
      </w:r>
      <w:r w:rsidR="00D85944">
        <w:t xml:space="preserve"> sides with the poor, </w:t>
      </w:r>
      <w:proofErr w:type="spellStart"/>
      <w:r w:rsidR="00D85944">
        <w:t>marginalis</w:t>
      </w:r>
      <w:r w:rsidRPr="0044167D">
        <w:t>ed</w:t>
      </w:r>
      <w:proofErr w:type="spellEnd"/>
      <w:r w:rsidRPr="0044167D">
        <w:t xml:space="preserve"> and oppressed</w:t>
      </w:r>
      <w:r>
        <w:t xml:space="preserve">. </w:t>
      </w:r>
      <w:r w:rsidRPr="0044167D">
        <w:t>It serves the interest of, and illuminates and acts on the injustices experienced by the oppressed –</w:t>
      </w:r>
      <w:r w:rsidR="00D85944">
        <w:t xml:space="preserve"> it is</w:t>
      </w:r>
      <w:r w:rsidRPr="0044167D">
        <w:t xml:space="preserve"> </w:t>
      </w:r>
      <w:r w:rsidR="00A134FD">
        <w:t>praxis</w:t>
      </w:r>
      <w:r w:rsidRPr="0044167D">
        <w:t xml:space="preserve"> that interrogate</w:t>
      </w:r>
      <w:r w:rsidR="00D85944">
        <w:t>s</w:t>
      </w:r>
      <w:r w:rsidRPr="0044167D">
        <w:t xml:space="preserve"> the conditions of oppression and surface</w:t>
      </w:r>
      <w:r w:rsidR="00D85944">
        <w:t>s</w:t>
      </w:r>
      <w:r w:rsidRPr="0044167D">
        <w:t xml:space="preserve"> leverage for resistance and change.</w:t>
      </w:r>
    </w:p>
    <w:p w14:paraId="0D465893" w14:textId="77777777" w:rsidR="007558F1" w:rsidRDefault="007558F1" w:rsidP="007558F1">
      <w:pPr>
        <w:pStyle w:val="ListParagraph"/>
        <w:jc w:val="both"/>
      </w:pPr>
    </w:p>
    <w:p w14:paraId="5EC0A936" w14:textId="77777777" w:rsidR="007558F1" w:rsidRDefault="00D85944" w:rsidP="0045502D">
      <w:pPr>
        <w:pStyle w:val="ListParagraph"/>
        <w:numPr>
          <w:ilvl w:val="0"/>
          <w:numId w:val="1"/>
        </w:numPr>
        <w:jc w:val="both"/>
      </w:pPr>
      <w:r>
        <w:t xml:space="preserve">It </w:t>
      </w:r>
      <w:r w:rsidR="00DB79DC">
        <w:t>integrates</w:t>
      </w:r>
      <w:r w:rsidR="007558F1">
        <w:t xml:space="preserve"> pedagogy, research and politics. It links collective problems and issues to broader sets of social, political and economic forces</w:t>
      </w:r>
      <w:r>
        <w:t xml:space="preserve"> and enables</w:t>
      </w:r>
      <w:r w:rsidR="003D7E87">
        <w:t xml:space="preserve"> people to understand them </w:t>
      </w:r>
      <w:r>
        <w:t>and seek</w:t>
      </w:r>
      <w:r w:rsidR="003D7E87">
        <w:t xml:space="preserve"> ways to transform them.</w:t>
      </w:r>
      <w:r w:rsidR="0022160D">
        <w:t xml:space="preserve"> It is therefore concerned with </w:t>
      </w:r>
      <w:r w:rsidR="0022160D" w:rsidRPr="00B45B1D">
        <w:t>research</w:t>
      </w:r>
      <w:r w:rsidR="00B45B1D" w:rsidRPr="00B45B1D">
        <w:t>,</w:t>
      </w:r>
      <w:r w:rsidR="0022160D" w:rsidRPr="00B45B1D">
        <w:t xml:space="preserve"> education</w:t>
      </w:r>
      <w:r w:rsidR="0022160D">
        <w:t xml:space="preserve"> and </w:t>
      </w:r>
      <w:r>
        <w:t xml:space="preserve">knowledge production that </w:t>
      </w:r>
      <w:r w:rsidR="00E514BE">
        <w:t>serve</w:t>
      </w:r>
      <w:r w:rsidR="0022160D">
        <w:t xml:space="preserve"> human emancipation.</w:t>
      </w:r>
    </w:p>
    <w:p w14:paraId="20286418" w14:textId="77777777" w:rsidR="0045502D" w:rsidRPr="0044167D" w:rsidRDefault="0045502D" w:rsidP="0045502D">
      <w:pPr>
        <w:pStyle w:val="ListParagraph"/>
        <w:jc w:val="both"/>
      </w:pPr>
    </w:p>
    <w:p w14:paraId="4894C0A3" w14:textId="77777777" w:rsidR="0045502D" w:rsidRDefault="0045502D" w:rsidP="0045502D">
      <w:pPr>
        <w:pStyle w:val="ListParagraph"/>
        <w:numPr>
          <w:ilvl w:val="0"/>
          <w:numId w:val="1"/>
        </w:numPr>
        <w:jc w:val="both"/>
      </w:pPr>
      <w:r>
        <w:t xml:space="preserve">It </w:t>
      </w:r>
      <w:r w:rsidR="0022160D">
        <w:t>presents</w:t>
      </w:r>
      <w:r w:rsidR="00A134FD">
        <w:t xml:space="preserve"> </w:t>
      </w:r>
      <w:r>
        <w:t xml:space="preserve">a </w:t>
      </w:r>
      <w:r w:rsidRPr="0044167D">
        <w:t xml:space="preserve">radical epistemological challenge to the traditions of social science, most critically on the </w:t>
      </w:r>
      <w:r w:rsidR="00A134FD">
        <w:t xml:space="preserve">question of </w:t>
      </w:r>
      <w:r w:rsidRPr="0044167D">
        <w:t>where knowledge resides. PAR assumes that those who have been most systematicall</w:t>
      </w:r>
      <w:r w:rsidR="00D85944">
        <w:t>y excluded, oppressed</w:t>
      </w:r>
      <w:r w:rsidRPr="0044167D">
        <w:t xml:space="preserve"> or denied </w:t>
      </w:r>
      <w:r w:rsidR="00A134FD">
        <w:t xml:space="preserve">are the bearers of </w:t>
      </w:r>
      <w:r w:rsidRPr="0044167D">
        <w:t xml:space="preserve">revealing </w:t>
      </w:r>
      <w:r w:rsidR="000B6814">
        <w:t xml:space="preserve">knowledge and </w:t>
      </w:r>
      <w:r w:rsidRPr="0044167D">
        <w:t>wisdom about the h</w:t>
      </w:r>
      <w:r w:rsidR="00D85944">
        <w:t>istory, structure, consequences</w:t>
      </w:r>
      <w:r w:rsidRPr="0044167D">
        <w:t xml:space="preserve"> and fracture points in unjust social arrangements. PAR </w:t>
      </w:r>
      <w:r w:rsidR="00C0115C">
        <w:t xml:space="preserve">therefore </w:t>
      </w:r>
      <w:r w:rsidRPr="0044167D">
        <w:t xml:space="preserve">embodies a democratic commitment to break the monopoly </w:t>
      </w:r>
      <w:r w:rsidR="00A134FD">
        <w:t xml:space="preserve">of those who </w:t>
      </w:r>
      <w:r w:rsidRPr="0044167D">
        <w:t xml:space="preserve">hold knowledge and </w:t>
      </w:r>
      <w:r w:rsidR="00A134FD">
        <w:t xml:space="preserve">asks questions about </w:t>
      </w:r>
      <w:r w:rsidRPr="0044167D">
        <w:t>for whom social research should be undertaken.</w:t>
      </w:r>
    </w:p>
    <w:p w14:paraId="0DAF17D7" w14:textId="77777777" w:rsidR="000B6814" w:rsidRDefault="000B6814" w:rsidP="000B6814">
      <w:pPr>
        <w:pStyle w:val="ListParagraph"/>
      </w:pPr>
    </w:p>
    <w:p w14:paraId="113258CB" w14:textId="77777777" w:rsidR="000B6814" w:rsidRDefault="00D85944" w:rsidP="0045502D">
      <w:pPr>
        <w:pStyle w:val="ListParagraph"/>
        <w:numPr>
          <w:ilvl w:val="0"/>
          <w:numId w:val="1"/>
        </w:numPr>
        <w:jc w:val="both"/>
      </w:pPr>
      <w:r>
        <w:t xml:space="preserve">It </w:t>
      </w:r>
      <w:proofErr w:type="spellStart"/>
      <w:r>
        <w:t>recognis</w:t>
      </w:r>
      <w:r w:rsidR="000B6814">
        <w:t>es</w:t>
      </w:r>
      <w:proofErr w:type="spellEnd"/>
      <w:r w:rsidR="000B6814">
        <w:t xml:space="preserve"> that “t</w:t>
      </w:r>
      <w:r w:rsidR="000B6814" w:rsidRPr="006F0AAD">
        <w:t>he ability to do research on one’s social surround should be</w:t>
      </w:r>
      <w:r w:rsidR="000B6814">
        <w:t xml:space="preserve"> considered a basic human right </w:t>
      </w:r>
      <w:r w:rsidR="000B6814" w:rsidRPr="006F0AAD">
        <w:t>– the right to research; or the right to the tools through which any citizen can systematically increase that stock of knowledge which they consider most vital to their survival as human beings and to their claims as citizens.”</w:t>
      </w:r>
      <w:r w:rsidR="001C1569">
        <w:t xml:space="preserve">(Appadurai cited in </w:t>
      </w:r>
      <w:proofErr w:type="spellStart"/>
      <w:r w:rsidR="001C1569">
        <w:t>Cammarota</w:t>
      </w:r>
      <w:proofErr w:type="spellEnd"/>
      <w:r w:rsidR="00E514BE">
        <w:t xml:space="preserve"> </w:t>
      </w:r>
      <w:r w:rsidR="001C1569">
        <w:t>&amp; Fine, 2009</w:t>
      </w:r>
      <w:r w:rsidR="000B6814" w:rsidRPr="006F0AAD">
        <w:t>)</w:t>
      </w:r>
      <w:r w:rsidR="000B6814">
        <w:t>.</w:t>
      </w:r>
      <w:r w:rsidR="00F270FD">
        <w:t xml:space="preserve"> The tools of research should therefore be shared because communities are bearers of knowledge and creators of social meaning.</w:t>
      </w:r>
    </w:p>
    <w:p w14:paraId="53851460" w14:textId="77777777" w:rsidR="002B61A3" w:rsidRDefault="002B61A3" w:rsidP="002B61A3">
      <w:pPr>
        <w:pStyle w:val="ListParagraph"/>
      </w:pPr>
    </w:p>
    <w:p w14:paraId="336B7C4B" w14:textId="77777777" w:rsidR="002B61A3" w:rsidRPr="0044167D" w:rsidRDefault="002B61A3" w:rsidP="002B61A3">
      <w:pPr>
        <w:pStyle w:val="ListParagraph"/>
        <w:numPr>
          <w:ilvl w:val="0"/>
          <w:numId w:val="1"/>
        </w:numPr>
        <w:jc w:val="both"/>
      </w:pPr>
      <w:r>
        <w:t xml:space="preserve">It </w:t>
      </w:r>
      <w:r w:rsidRPr="0044167D">
        <w:t xml:space="preserve">deliberately inverts who frames and who is framed as the </w:t>
      </w:r>
      <w:proofErr w:type="gramStart"/>
      <w:r w:rsidRPr="0044167D">
        <w:t>problem;</w:t>
      </w:r>
      <w:proofErr w:type="gramEnd"/>
      <w:r w:rsidRPr="0044167D">
        <w:t xml:space="preserve"> who constructs research questions, designs methods, interpretations and </w:t>
      </w:r>
      <w:r w:rsidR="00A134FD">
        <w:t>outputs</w:t>
      </w:r>
      <w:r w:rsidRPr="0044167D">
        <w:t xml:space="preserve">. It propels into prominence the role of </w:t>
      </w:r>
      <w:r w:rsidR="00D85944">
        <w:t xml:space="preserve">the </w:t>
      </w:r>
      <w:r w:rsidRPr="0044167D">
        <w:t xml:space="preserve">oppressed as the </w:t>
      </w:r>
      <w:r w:rsidR="00A134FD">
        <w:t xml:space="preserve">potential </w:t>
      </w:r>
      <w:r w:rsidRPr="0044167D">
        <w:t>architects of critical enquiry – the originators of knowledge for social chan</w:t>
      </w:r>
      <w:r w:rsidR="0022160D">
        <w:t xml:space="preserve">ge and collective and transformative </w:t>
      </w:r>
      <w:r w:rsidRPr="0044167D">
        <w:t>praxis.</w:t>
      </w:r>
    </w:p>
    <w:p w14:paraId="3D8C25C8" w14:textId="77777777" w:rsidR="0045502D" w:rsidRPr="0044167D" w:rsidRDefault="0045502D" w:rsidP="0045502D">
      <w:pPr>
        <w:pStyle w:val="ListParagraph"/>
        <w:ind w:left="0"/>
        <w:jc w:val="both"/>
      </w:pPr>
    </w:p>
    <w:p w14:paraId="44925002" w14:textId="77777777" w:rsidR="00A51407" w:rsidRDefault="0045502D" w:rsidP="00BB610A">
      <w:pPr>
        <w:pStyle w:val="ListParagraph"/>
        <w:numPr>
          <w:ilvl w:val="0"/>
          <w:numId w:val="1"/>
        </w:numPr>
        <w:jc w:val="both"/>
      </w:pPr>
      <w:r>
        <w:t xml:space="preserve">It </w:t>
      </w:r>
      <w:r w:rsidRPr="0044167D">
        <w:t xml:space="preserve">seeks </w:t>
      </w:r>
      <w:r w:rsidR="0022160D">
        <w:t>to investigate and interrupt what Gramsci called the</w:t>
      </w:r>
      <w:r w:rsidRPr="0044167D">
        <w:t xml:space="preserve"> “</w:t>
      </w:r>
      <w:r w:rsidRPr="0044167D">
        <w:rPr>
          <w:b/>
          <w:i/>
        </w:rPr>
        <w:t>passive revolution</w:t>
      </w:r>
      <w:r>
        <w:t>”</w:t>
      </w:r>
      <w:r w:rsidR="00A134FD">
        <w:t xml:space="preserve"> and thus </w:t>
      </w:r>
      <w:r w:rsidRPr="0044167D">
        <w:t>challenges the he</w:t>
      </w:r>
      <w:r w:rsidR="00F67267">
        <w:t>gemonic narrative – questions, challenges and exposes</w:t>
      </w:r>
      <w:r w:rsidRPr="0044167D">
        <w:t xml:space="preserve"> systems of </w:t>
      </w:r>
      <w:proofErr w:type="gramStart"/>
      <w:r w:rsidR="00D85944">
        <w:t>mis-education</w:t>
      </w:r>
      <w:proofErr w:type="gramEnd"/>
      <w:r w:rsidR="00D85944">
        <w:t xml:space="preserve"> </w:t>
      </w:r>
      <w:r w:rsidR="00A134FD">
        <w:t xml:space="preserve">which imply that </w:t>
      </w:r>
      <w:r w:rsidR="00D85944">
        <w:t xml:space="preserve">failure </w:t>
      </w:r>
      <w:r w:rsidR="00A134FD">
        <w:t>is</w:t>
      </w:r>
      <w:r w:rsidRPr="0044167D">
        <w:t xml:space="preserve"> pre</w:t>
      </w:r>
      <w:r>
        <w:t xml:space="preserve">dominantly the fault of the poor and </w:t>
      </w:r>
      <w:proofErr w:type="spellStart"/>
      <w:r>
        <w:t>marginalised</w:t>
      </w:r>
      <w:proofErr w:type="spellEnd"/>
      <w:r w:rsidRPr="0044167D">
        <w:t xml:space="preserve">. It takes up the challenge presented by Fanon </w:t>
      </w:r>
      <w:r w:rsidR="00790462">
        <w:t xml:space="preserve">that </w:t>
      </w:r>
      <w:r w:rsidRPr="0044167D">
        <w:t>“a society that ossifies itself in determined form … is a closed society where it is not good to be alive, where the air is rotten, where ideas and people are corrupt</w:t>
      </w:r>
      <w:r w:rsidR="00790462">
        <w:t>”</w:t>
      </w:r>
      <w:r w:rsidRPr="0044167D">
        <w:t xml:space="preserve">. </w:t>
      </w:r>
    </w:p>
    <w:p w14:paraId="3C143B36" w14:textId="77777777" w:rsidR="00A51407" w:rsidRDefault="00A51407" w:rsidP="00A51407">
      <w:pPr>
        <w:pStyle w:val="ListParagraph"/>
        <w:jc w:val="both"/>
      </w:pPr>
    </w:p>
    <w:p w14:paraId="6F306254" w14:textId="77777777" w:rsidR="00DA1A9D" w:rsidRDefault="00DA1A9D" w:rsidP="0045502D">
      <w:pPr>
        <w:pStyle w:val="ListParagraph"/>
        <w:numPr>
          <w:ilvl w:val="0"/>
          <w:numId w:val="1"/>
        </w:numPr>
        <w:jc w:val="both"/>
      </w:pPr>
      <w:r>
        <w:t xml:space="preserve">PAR challenges the neoliberal project that breeds inaction and fatalistic inevitability, or what is commonly referred to as TINA (There is no Alternative). It therefore has the power to inspire hope and possibility and the demonstration of alternative possibilities. </w:t>
      </w:r>
    </w:p>
    <w:p w14:paraId="2E3916F2" w14:textId="77777777" w:rsidR="00DA1A9D" w:rsidRDefault="00DA1A9D" w:rsidP="00DA1A9D">
      <w:pPr>
        <w:pStyle w:val="ListParagraph"/>
      </w:pPr>
    </w:p>
    <w:p w14:paraId="5F320114" w14:textId="77777777" w:rsidR="00E514BE" w:rsidRPr="0044167D" w:rsidRDefault="0045502D">
      <w:pPr>
        <w:pStyle w:val="ListParagraph"/>
        <w:numPr>
          <w:ilvl w:val="0"/>
          <w:numId w:val="1"/>
        </w:numPr>
        <w:jc w:val="both"/>
      </w:pPr>
      <w:r w:rsidRPr="0044167D">
        <w:t xml:space="preserve">PAR intentionally and deliberately attacks the new language </w:t>
      </w:r>
      <w:r w:rsidR="00A134FD">
        <w:t xml:space="preserve">metaphors of in usages </w:t>
      </w:r>
      <w:r w:rsidRPr="0044167D">
        <w:t xml:space="preserve">such as “at risk”, “merit”, </w:t>
      </w:r>
      <w:r w:rsidR="00D85944">
        <w:t>“</w:t>
      </w:r>
      <w:r w:rsidRPr="0044167D">
        <w:t>intelligence” as victim-blaming</w:t>
      </w:r>
      <w:r w:rsidR="00A134FD">
        <w:t xml:space="preserve"> and </w:t>
      </w:r>
      <w:r w:rsidRPr="0044167D">
        <w:t>ideological-speak that</w:t>
      </w:r>
      <w:r w:rsidR="00A134FD">
        <w:t xml:space="preserve"> seeks </w:t>
      </w:r>
      <w:proofErr w:type="gramStart"/>
      <w:r w:rsidR="00A134FD">
        <w:t xml:space="preserve">to </w:t>
      </w:r>
      <w:r w:rsidRPr="0044167D">
        <w:t xml:space="preserve"> deflect</w:t>
      </w:r>
      <w:proofErr w:type="gramEnd"/>
      <w:r w:rsidRPr="0044167D">
        <w:t xml:space="preserve"> attention away from practices of mis-edu</w:t>
      </w:r>
      <w:r w:rsidR="001C1569">
        <w:t xml:space="preserve">cation, , racism and </w:t>
      </w:r>
      <w:r w:rsidRPr="0044167D">
        <w:t xml:space="preserve">the </w:t>
      </w:r>
      <w:r w:rsidR="001C1569">
        <w:t>greed of capitalism</w:t>
      </w:r>
      <w:r w:rsidRPr="0044167D">
        <w:t>.</w:t>
      </w:r>
    </w:p>
    <w:p w14:paraId="1C603AD4" w14:textId="77777777" w:rsidR="003D7CBA" w:rsidRPr="00EB580F" w:rsidRDefault="003D7CBA" w:rsidP="003A4E54">
      <w:pPr>
        <w:rPr>
          <w:b/>
        </w:rPr>
      </w:pPr>
      <w:r w:rsidRPr="00EB580F">
        <w:rPr>
          <w:b/>
        </w:rPr>
        <w:t>PAR and Popular Education</w:t>
      </w:r>
    </w:p>
    <w:p w14:paraId="32BD9356" w14:textId="77777777" w:rsidR="003D7CBA" w:rsidRDefault="003D7CBA" w:rsidP="00790462">
      <w:pPr>
        <w:jc w:val="both"/>
      </w:pPr>
      <w:r w:rsidRPr="0044167D">
        <w:t>PAR is intricately linked to popular education (a</w:t>
      </w:r>
      <w:r>
        <w:t xml:space="preserve">lso referred to as </w:t>
      </w:r>
      <w:r w:rsidRPr="0044167D">
        <w:t>‘social purpose’ education</w:t>
      </w:r>
      <w:r>
        <w:t>) which embodies</w:t>
      </w:r>
      <w:r w:rsidRPr="0044167D">
        <w:t xml:space="preserve"> a particular orientation towards education associated with </w:t>
      </w:r>
      <w:r>
        <w:t xml:space="preserve">adult and community education, </w:t>
      </w:r>
      <w:r w:rsidRPr="0044167D">
        <w:t>social movements, politic</w:t>
      </w:r>
      <w:r>
        <w:t xml:space="preserve">al engagement and civil society. </w:t>
      </w:r>
      <w:r w:rsidRPr="0044167D">
        <w:t>The main purpose of popular education groups or networks is to defend and s</w:t>
      </w:r>
      <w:r w:rsidR="00D85944">
        <w:t xml:space="preserve">peak out in </w:t>
      </w:r>
      <w:proofErr w:type="spellStart"/>
      <w:r w:rsidR="00D85944">
        <w:t>favour</w:t>
      </w:r>
      <w:proofErr w:type="spellEnd"/>
      <w:r w:rsidR="00D85944">
        <w:t xml:space="preserve"> of </w:t>
      </w:r>
      <w:proofErr w:type="spellStart"/>
      <w:r w:rsidR="00D85944">
        <w:t>marginalis</w:t>
      </w:r>
      <w:r w:rsidRPr="0044167D">
        <w:t>ed</w:t>
      </w:r>
      <w:proofErr w:type="spellEnd"/>
      <w:r w:rsidRPr="0044167D">
        <w:t xml:space="preserve"> groups of people in society and/or to support popular struggles for greater democracy, e</w:t>
      </w:r>
      <w:r>
        <w:t xml:space="preserve">quality and social justice. </w:t>
      </w:r>
      <w:r w:rsidR="00A134FD">
        <w:t>S</w:t>
      </w:r>
      <w:r>
        <w:t xml:space="preserve">ocially engaged scholarship through PAR and popular education </w:t>
      </w:r>
      <w:r w:rsidR="004D6105">
        <w:t>is</w:t>
      </w:r>
      <w:r>
        <w:t xml:space="preserve"> </w:t>
      </w:r>
      <w:r w:rsidR="00790462">
        <w:t xml:space="preserve">therefore </w:t>
      </w:r>
      <w:r>
        <w:t xml:space="preserve">not about </w:t>
      </w:r>
      <w:r w:rsidR="00A134FD">
        <w:t xml:space="preserve">‘social responsibility’ or </w:t>
      </w:r>
      <w:r>
        <w:t>charity</w:t>
      </w:r>
      <w:r w:rsidR="002F45C2">
        <w:t>,</w:t>
      </w:r>
      <w:r w:rsidR="00A134FD">
        <w:t xml:space="preserve"> nor does it mimic</w:t>
      </w:r>
      <w:r w:rsidR="000228EF">
        <w:t xml:space="preserve"> </w:t>
      </w:r>
      <w:r w:rsidR="00790462">
        <w:t>corporate</w:t>
      </w:r>
      <w:r w:rsidR="00D85944">
        <w:t xml:space="preserve"> social investment (CSI</w:t>
      </w:r>
      <w:r w:rsidR="00BB610A">
        <w:t xml:space="preserve">) </w:t>
      </w:r>
      <w:r w:rsidR="001C1569">
        <w:t xml:space="preserve">models </w:t>
      </w:r>
      <w:r>
        <w:t>whi</w:t>
      </w:r>
      <w:r w:rsidR="003A473E">
        <w:t>ch have</w:t>
      </w:r>
      <w:r w:rsidR="00790462">
        <w:t xml:space="preserve"> become</w:t>
      </w:r>
      <w:r>
        <w:t xml:space="preserve"> common </w:t>
      </w:r>
      <w:r w:rsidR="00790462">
        <w:t xml:space="preserve">practice </w:t>
      </w:r>
      <w:r w:rsidR="00D85944">
        <w:t xml:space="preserve">amongst </w:t>
      </w:r>
      <w:proofErr w:type="gramStart"/>
      <w:r w:rsidR="00D85944">
        <w:t>universit</w:t>
      </w:r>
      <w:r w:rsidR="002F45C2">
        <w:t>y based</w:t>
      </w:r>
      <w:proofErr w:type="gramEnd"/>
      <w:r>
        <w:t xml:space="preserve"> community engagement </w:t>
      </w:r>
      <w:proofErr w:type="spellStart"/>
      <w:r>
        <w:t>programmes</w:t>
      </w:r>
      <w:proofErr w:type="spellEnd"/>
      <w:r>
        <w:t xml:space="preserve">. Popular education embraces social justice and is critical of community engagement that </w:t>
      </w:r>
      <w:r w:rsidR="00790462">
        <w:t xml:space="preserve">maintains and </w:t>
      </w:r>
      <w:r>
        <w:t>reproduces the status quo. CIPSET,</w:t>
      </w:r>
      <w:r w:rsidRPr="0044167D">
        <w:t xml:space="preserve"> for instance</w:t>
      </w:r>
      <w:r w:rsidR="00F660C6">
        <w:t xml:space="preserve">, </w:t>
      </w:r>
      <w:r>
        <w:t>align</w:t>
      </w:r>
      <w:r w:rsidR="00F660C6">
        <w:t>s</w:t>
      </w:r>
      <w:r>
        <w:t xml:space="preserve"> itself with </w:t>
      </w:r>
      <w:r w:rsidRPr="0044167D">
        <w:t>those social interests, political formations and social movements which are pro</w:t>
      </w:r>
      <w:r>
        <w:t>gressive and committed</w:t>
      </w:r>
      <w:r w:rsidRPr="0044167D">
        <w:t xml:space="preserve"> to challenge inequality, exclusion and discrimination and</w:t>
      </w:r>
      <w:r w:rsidR="002F45C2">
        <w:t xml:space="preserve"> are committed to</w:t>
      </w:r>
      <w:r w:rsidRPr="0044167D">
        <w:t xml:space="preserve"> the broader struggle f</w:t>
      </w:r>
      <w:r>
        <w:t>or democracy and social justice.</w:t>
      </w:r>
    </w:p>
    <w:p w14:paraId="2DCA0630" w14:textId="77777777" w:rsidR="00790462" w:rsidRPr="00EB580F" w:rsidRDefault="00790462" w:rsidP="003A4E54">
      <w:pPr>
        <w:rPr>
          <w:b/>
        </w:rPr>
      </w:pPr>
      <w:r w:rsidRPr="00EB580F">
        <w:rPr>
          <w:b/>
        </w:rPr>
        <w:t>Working in the Community</w:t>
      </w:r>
    </w:p>
    <w:p w14:paraId="3A5C1EE7" w14:textId="77777777" w:rsidR="002F45C2" w:rsidRDefault="00120B9A" w:rsidP="00055E64">
      <w:pPr>
        <w:jc w:val="both"/>
      </w:pPr>
      <w:r>
        <w:t xml:space="preserve">The CEP </w:t>
      </w:r>
      <w:r w:rsidR="002F45C2">
        <w:t>commenced</w:t>
      </w:r>
      <w:r w:rsidR="00790462">
        <w:t xml:space="preserve"> in </w:t>
      </w:r>
      <w:r w:rsidR="00457844">
        <w:t xml:space="preserve">2013 following careful </w:t>
      </w:r>
      <w:proofErr w:type="spellStart"/>
      <w:r w:rsidR="00D85944">
        <w:t>conceptualis</w:t>
      </w:r>
      <w:r w:rsidR="00457844">
        <w:t>ation</w:t>
      </w:r>
      <w:proofErr w:type="spellEnd"/>
      <w:r w:rsidR="00457844">
        <w:t xml:space="preserve"> which </w:t>
      </w:r>
      <w:proofErr w:type="gramStart"/>
      <w:r w:rsidR="00457844">
        <w:t>took into account</w:t>
      </w:r>
      <w:proofErr w:type="gramEnd"/>
      <w:r w:rsidR="00457844">
        <w:t xml:space="preserve"> the multitude of problems experienced by communities within which NMMU is located. </w:t>
      </w:r>
      <w:r w:rsidR="002F45C2">
        <w:t xml:space="preserve">CIPSET staff engaged in </w:t>
      </w:r>
      <w:r w:rsidR="008E4B27">
        <w:t>CEP</w:t>
      </w:r>
      <w:r w:rsidR="00C12AA1">
        <w:t xml:space="preserve">, </w:t>
      </w:r>
      <w:r w:rsidR="0092567F">
        <w:t xml:space="preserve">and </w:t>
      </w:r>
      <w:r w:rsidR="00C12AA1">
        <w:t xml:space="preserve">members from the surrounding communities in </w:t>
      </w:r>
      <w:proofErr w:type="spellStart"/>
      <w:r w:rsidR="00C12AA1">
        <w:t>Missionvale</w:t>
      </w:r>
      <w:proofErr w:type="spellEnd"/>
      <w:r w:rsidR="00C12AA1">
        <w:t xml:space="preserve">, constructed an approach to </w:t>
      </w:r>
      <w:r w:rsidR="0092567F">
        <w:t>a community education and development model founded on a combination of PAR and Popular Education</w:t>
      </w:r>
      <w:r w:rsidR="00012B67">
        <w:t xml:space="preserve"> (CIPSET, 2013)</w:t>
      </w:r>
      <w:r w:rsidR="0092567F">
        <w:t xml:space="preserve">. Using a </w:t>
      </w:r>
      <w:proofErr w:type="spellStart"/>
      <w:r w:rsidR="0092567F">
        <w:t>Freirian</w:t>
      </w:r>
      <w:proofErr w:type="spellEnd"/>
      <w:r w:rsidR="0092567F">
        <w:t xml:space="preserve"> approach, the CEP </w:t>
      </w:r>
      <w:r w:rsidR="00600BBB">
        <w:t>designed a research process which is transparent, co-constructed</w:t>
      </w:r>
      <w:r w:rsidR="004F6492">
        <w:t xml:space="preserve">, collectively negotiated </w:t>
      </w:r>
      <w:r w:rsidR="002F45C2">
        <w:t>based on the collective inputs and analyses of those involved in the CEP.</w:t>
      </w:r>
      <w:r w:rsidR="00CF4B97">
        <w:t xml:space="preserve"> </w:t>
      </w:r>
      <w:r w:rsidR="002226A3">
        <w:t xml:space="preserve">The approach of the CEP is laid out in the Manifesto for Adult and Community Education (CIPSET, 2014). </w:t>
      </w:r>
      <w:r w:rsidR="002F45C2">
        <w:t>Its</w:t>
      </w:r>
      <w:r w:rsidR="004F6492">
        <w:t xml:space="preserve"> c</w:t>
      </w:r>
      <w:r w:rsidR="00600BBB">
        <w:t>ommunity mapping</w:t>
      </w:r>
      <w:r w:rsidR="004F6492">
        <w:t xml:space="preserve"> exercise</w:t>
      </w:r>
      <w:r w:rsidR="00600BBB">
        <w:t xml:space="preserve">, using </w:t>
      </w:r>
      <w:r w:rsidR="004F6492">
        <w:t>transect walks</w:t>
      </w:r>
      <w:r w:rsidR="002F45C2">
        <w:t xml:space="preserve"> by which to en</w:t>
      </w:r>
      <w:r w:rsidR="00DB79DC">
        <w:t>g</w:t>
      </w:r>
      <w:r w:rsidR="002F45C2">
        <w:t>age with communities</w:t>
      </w:r>
      <w:r w:rsidR="004F6492">
        <w:t>, surfaced an</w:t>
      </w:r>
      <w:r w:rsidR="00600BBB">
        <w:t xml:space="preserve"> understanding of a wide range of social issues</w:t>
      </w:r>
      <w:r w:rsidR="002F45C2">
        <w:t xml:space="preserve"> </w:t>
      </w:r>
      <w:r w:rsidR="004F6492">
        <w:t xml:space="preserve">in communities as well as </w:t>
      </w:r>
      <w:r w:rsidR="002F45C2">
        <w:t xml:space="preserve">their strategies in </w:t>
      </w:r>
      <w:r w:rsidR="004F6492">
        <w:t>deal</w:t>
      </w:r>
      <w:r w:rsidR="002F45C2">
        <w:t>ing with the realities faced by them</w:t>
      </w:r>
      <w:r w:rsidR="000228EF">
        <w:t>.</w:t>
      </w:r>
    </w:p>
    <w:p w14:paraId="7B1A57FC" w14:textId="77777777" w:rsidR="001A5135" w:rsidRDefault="009F71F9" w:rsidP="00055E64">
      <w:pPr>
        <w:jc w:val="both"/>
      </w:pPr>
      <w:r>
        <w:t xml:space="preserve">Through this exercise, the CEP </w:t>
      </w:r>
      <w:r w:rsidR="00B45B1D" w:rsidRPr="00B45B1D">
        <w:t>began</w:t>
      </w:r>
      <w:r>
        <w:t xml:space="preserve"> to construct </w:t>
      </w:r>
      <w:r w:rsidR="001A5135">
        <w:t xml:space="preserve">the framework for </w:t>
      </w:r>
      <w:r>
        <w:t>cur</w:t>
      </w:r>
      <w:r w:rsidR="009758AE">
        <w:t>ricula which is</w:t>
      </w:r>
      <w:r>
        <w:t xml:space="preserve"> rooted in</w:t>
      </w:r>
      <w:r w:rsidR="009758AE">
        <w:t>, and reflective of,</w:t>
      </w:r>
      <w:r>
        <w:t xml:space="preserve"> the daily and concrete experiences of people and communities. Through ongoing engagement and dialogue, the CEP </w:t>
      </w:r>
      <w:proofErr w:type="gramStart"/>
      <w:r>
        <w:t>is able to</w:t>
      </w:r>
      <w:proofErr w:type="gramEnd"/>
      <w:r>
        <w:t xml:space="preserve"> produce curricula that can be mediated using a variety of teaching methods and techniques, as well as in exploring a number of strategies to address community </w:t>
      </w:r>
      <w:r w:rsidR="00055E64">
        <w:t xml:space="preserve">issues. </w:t>
      </w:r>
      <w:r w:rsidR="001A5135">
        <w:t>Some of the activities and curricula of the CEP include community education events, a vast collection of community snapshots which form the basis for constructing non</w:t>
      </w:r>
      <w:r w:rsidR="00D85944">
        <w:t>-</w:t>
      </w:r>
      <w:r w:rsidR="001A5135">
        <w:t xml:space="preserve">formal education </w:t>
      </w:r>
      <w:proofErr w:type="spellStart"/>
      <w:r w:rsidR="001A5135">
        <w:t>programmes</w:t>
      </w:r>
      <w:proofErr w:type="spellEnd"/>
      <w:r w:rsidR="001A5135">
        <w:t>, digital stories, popular theatre, and the establishment of reading clubs. All these activities are connected to deep</w:t>
      </w:r>
      <w:r w:rsidR="006F1AA1">
        <w:t>en</w:t>
      </w:r>
      <w:r w:rsidR="001A5135">
        <w:t>ing</w:t>
      </w:r>
      <w:r w:rsidR="002F45C2">
        <w:t xml:space="preserve"> the</w:t>
      </w:r>
      <w:r w:rsidR="001A5135">
        <w:t xml:space="preserve"> understanding of the soci</w:t>
      </w:r>
      <w:r w:rsidR="006F1AA1">
        <w:t>al realities of communities and the production of educational resources for community a</w:t>
      </w:r>
      <w:r w:rsidR="002F45C2">
        <w:t>s agents of their</w:t>
      </w:r>
      <w:r w:rsidR="006F1AA1">
        <w:t xml:space="preserve"> social action.</w:t>
      </w:r>
    </w:p>
    <w:p w14:paraId="3CAE571B" w14:textId="77777777" w:rsidR="00790462" w:rsidRDefault="001A5135" w:rsidP="00055E64">
      <w:pPr>
        <w:jc w:val="both"/>
      </w:pPr>
      <w:r>
        <w:t>The w</w:t>
      </w:r>
      <w:r w:rsidR="006F1AA1">
        <w:t xml:space="preserve">ork of the CEP is in its infant stage and </w:t>
      </w:r>
      <w:r w:rsidR="002F45C2">
        <w:t>has begun</w:t>
      </w:r>
      <w:r w:rsidR="006F1AA1">
        <w:t xml:space="preserve"> to offer transformative possibilities at different levels. It </w:t>
      </w:r>
      <w:r w:rsidR="002F45C2">
        <w:t xml:space="preserve">has begun </w:t>
      </w:r>
      <w:r w:rsidR="006F1AA1">
        <w:t>to (a)</w:t>
      </w:r>
      <w:r w:rsidR="002F45C2">
        <w:t xml:space="preserve"> engage with communities in the analysis of the issues that are important to communities, (b)</w:t>
      </w:r>
      <w:r w:rsidR="006F1AA1">
        <w:t xml:space="preserve"> </w:t>
      </w:r>
      <w:proofErr w:type="spellStart"/>
      <w:r w:rsidR="006F1AA1">
        <w:t>mobilise</w:t>
      </w:r>
      <w:proofErr w:type="spellEnd"/>
      <w:r w:rsidR="006F1AA1">
        <w:t xml:space="preserve"> communities to engage in seeking responses to </w:t>
      </w:r>
      <w:r w:rsidR="009758AE">
        <w:t xml:space="preserve">existing </w:t>
      </w:r>
      <w:r w:rsidR="006F1AA1">
        <w:t>social problems; (</w:t>
      </w:r>
      <w:r w:rsidR="002F45C2">
        <w:t>c</w:t>
      </w:r>
      <w:r w:rsidR="006F1AA1">
        <w:t xml:space="preserve">) </w:t>
      </w:r>
      <w:proofErr w:type="spellStart"/>
      <w:r w:rsidR="00D85944">
        <w:t>recognis</w:t>
      </w:r>
      <w:r w:rsidR="006F1AA1">
        <w:t>es</w:t>
      </w:r>
      <w:proofErr w:type="spellEnd"/>
      <w:r w:rsidR="006F1AA1">
        <w:t xml:space="preserve"> the talents and capabilities of communities in addressing </w:t>
      </w:r>
      <w:r w:rsidR="002F45C2">
        <w:t>these</w:t>
      </w:r>
      <w:r w:rsidR="006F1AA1">
        <w:t>; (</w:t>
      </w:r>
      <w:r w:rsidR="002F45C2">
        <w:t>d</w:t>
      </w:r>
      <w:r w:rsidR="006F1AA1">
        <w:t xml:space="preserve">) opens up parts of the university to be directly involved in addressing </w:t>
      </w:r>
      <w:r w:rsidR="00B45B1D">
        <w:t>social issues; and (</w:t>
      </w:r>
      <w:r w:rsidR="002F45C2">
        <w:t>e</w:t>
      </w:r>
      <w:r w:rsidR="00B45B1D">
        <w:t>) informs</w:t>
      </w:r>
      <w:r w:rsidR="006F1AA1">
        <w:t xml:space="preserve"> government policy and practice in </w:t>
      </w:r>
      <w:r w:rsidR="009758AE">
        <w:t xml:space="preserve">building community education </w:t>
      </w:r>
      <w:proofErr w:type="spellStart"/>
      <w:r w:rsidR="009758AE">
        <w:t>programmes</w:t>
      </w:r>
      <w:proofErr w:type="spellEnd"/>
      <w:r w:rsidR="009758AE">
        <w:t xml:space="preserve"> using a community-based approach</w:t>
      </w:r>
      <w:r w:rsidR="00FD6D16">
        <w:t>.</w:t>
      </w:r>
    </w:p>
    <w:p w14:paraId="07508AB1" w14:textId="77777777" w:rsidR="00790462" w:rsidRPr="00EB580F" w:rsidRDefault="00790462" w:rsidP="003A4E54">
      <w:pPr>
        <w:rPr>
          <w:b/>
        </w:rPr>
      </w:pPr>
      <w:r w:rsidRPr="00EB580F">
        <w:rPr>
          <w:b/>
        </w:rPr>
        <w:t>An invitation to socially engaged scholarship</w:t>
      </w:r>
    </w:p>
    <w:p w14:paraId="37E560A6" w14:textId="77777777" w:rsidR="00AB56CE" w:rsidRDefault="00345D28" w:rsidP="003312C3">
      <w:pPr>
        <w:jc w:val="both"/>
      </w:pPr>
      <w:r>
        <w:t>Although the CEP is in its formative stage, it provides a platform for broadening and deepening socially engaged scholarship within NMMU. The surrounding communities within which NMMU is located are faced with an extraordinary set of socio-economic realities</w:t>
      </w:r>
      <w:r w:rsidR="00D01A82">
        <w:t xml:space="preserve"> related to the triadic challenges of inequality, poverty a</w:t>
      </w:r>
      <w:r w:rsidR="00E2382C">
        <w:t xml:space="preserve">nd unemployment. </w:t>
      </w:r>
      <w:r w:rsidR="00115D0E">
        <w:t xml:space="preserve"> The social needs related to poverty, health, </w:t>
      </w:r>
      <w:r w:rsidR="00ED2948">
        <w:t xml:space="preserve">education, </w:t>
      </w:r>
      <w:r w:rsidR="00115D0E">
        <w:t xml:space="preserve">housing, nutrition and environmental concerns require </w:t>
      </w:r>
      <w:r w:rsidR="00ED2948">
        <w:t>scholarship to support communities in developing holistic approaches to meeting these social needs within broader strategies for development</w:t>
      </w:r>
      <w:r w:rsidR="004173C5">
        <w:t>.</w:t>
      </w:r>
      <w:r w:rsidR="00E514BE">
        <w:t xml:space="preserve"> </w:t>
      </w:r>
      <w:proofErr w:type="spellStart"/>
      <w:r w:rsidR="0028359D">
        <w:t>Badat</w:t>
      </w:r>
      <w:proofErr w:type="spellEnd"/>
      <w:r w:rsidR="0028359D">
        <w:t xml:space="preserve"> (2008) highlights</w:t>
      </w:r>
      <w:r w:rsidR="00AB56CE">
        <w:t xml:space="preserve"> the urgency for socially engaged scholarship. He argues:</w:t>
      </w:r>
    </w:p>
    <w:p w14:paraId="75B98A8E" w14:textId="77777777" w:rsidR="00AB56CE" w:rsidRDefault="00AB56CE" w:rsidP="004A0AFF">
      <w:pPr>
        <w:ind w:left="720"/>
        <w:jc w:val="both"/>
      </w:pPr>
      <w:r>
        <w:t>There is no shortage of vital issues that should be investigated: the dynamics and character of South Africa’</w:t>
      </w:r>
      <w:r w:rsidR="003C603E">
        <w:t>s transition;</w:t>
      </w:r>
      <w:r>
        <w:t xml:space="preserve"> the emerging economic and social structure; the changing dynamics of relations of race, class and gender and their implications for poverty, unemployment and other inequalities; the character of the emerging black </w:t>
      </w:r>
      <w:r w:rsidR="004A0AFF">
        <w:t>bourgeoisie, its relations to business and the state and economic and political trajectories; and conceptions of ‘development’ and ‘democracy’</w:t>
      </w:r>
      <w:r w:rsidR="003C603E">
        <w:t>.</w:t>
      </w:r>
    </w:p>
    <w:p w14:paraId="6A056A03" w14:textId="77777777" w:rsidR="003F07AE" w:rsidRDefault="004173C5" w:rsidP="003312C3">
      <w:pPr>
        <w:jc w:val="both"/>
      </w:pPr>
      <w:r>
        <w:t xml:space="preserve"> The challenge</w:t>
      </w:r>
      <w:r w:rsidR="00ED2948">
        <w:t xml:space="preserve"> </w:t>
      </w:r>
      <w:r w:rsidR="002F45C2">
        <w:t>of</w:t>
      </w:r>
      <w:r w:rsidR="00ED2948">
        <w:t xml:space="preserve"> meet</w:t>
      </w:r>
      <w:r>
        <w:t>ing</w:t>
      </w:r>
      <w:r w:rsidR="00ED2948">
        <w:t xml:space="preserve"> a variety of social </w:t>
      </w:r>
      <w:r w:rsidR="003C603E">
        <w:t xml:space="preserve">and other </w:t>
      </w:r>
      <w:r w:rsidR="00ED2948">
        <w:t xml:space="preserve">needs provides an opportunity for a </w:t>
      </w:r>
      <w:r w:rsidR="002F45C2">
        <w:t>m</w:t>
      </w:r>
      <w:r w:rsidR="00ED2948">
        <w:t>ulti-disciplinary</w:t>
      </w:r>
      <w:r w:rsidR="004C60FF">
        <w:t xml:space="preserve"> </w:t>
      </w:r>
      <w:r w:rsidR="00DF5C1C">
        <w:t>s</w:t>
      </w:r>
      <w:r w:rsidR="004C60FF">
        <w:t xml:space="preserve">ocially </w:t>
      </w:r>
      <w:r w:rsidR="00DF5C1C">
        <w:t>e</w:t>
      </w:r>
      <w:r w:rsidR="004C60FF">
        <w:t xml:space="preserve">ngaged </w:t>
      </w:r>
      <w:r w:rsidR="00DF5C1C">
        <w:t>s</w:t>
      </w:r>
      <w:r w:rsidR="00ED2948">
        <w:t>cholarship</w:t>
      </w:r>
      <w:r w:rsidR="004C60FF">
        <w:t xml:space="preserve"> </w:t>
      </w:r>
      <w:proofErr w:type="spellStart"/>
      <w:r w:rsidR="00EF6BA3">
        <w:t>programme</w:t>
      </w:r>
      <w:proofErr w:type="spellEnd"/>
      <w:r w:rsidR="00EF6BA3">
        <w:t xml:space="preserve"> at</w:t>
      </w:r>
      <w:r w:rsidR="00ED2948">
        <w:t xml:space="preserve"> NMMU which draws on the intellectual capabilities across faculties and </w:t>
      </w:r>
      <w:proofErr w:type="spellStart"/>
      <w:r w:rsidR="00ED2948">
        <w:t>centres</w:t>
      </w:r>
      <w:proofErr w:type="spellEnd"/>
      <w:r w:rsidR="00ED2948">
        <w:t xml:space="preserve"> of NMMU</w:t>
      </w:r>
      <w:r w:rsidR="004D6105">
        <w:t xml:space="preserve">. </w:t>
      </w:r>
      <w:r w:rsidR="004C60FF">
        <w:t xml:space="preserve">I would argue that a carefully constructed and considered </w:t>
      </w:r>
      <w:proofErr w:type="spellStart"/>
      <w:r w:rsidR="00DF5C1C">
        <w:t>programme</w:t>
      </w:r>
      <w:proofErr w:type="spellEnd"/>
      <w:r w:rsidR="004C60FF">
        <w:t xml:space="preserve">, which is based on cooperation and an ethic of social </w:t>
      </w:r>
      <w:r w:rsidR="00E34646">
        <w:t>justice,</w:t>
      </w:r>
      <w:r w:rsidR="004C60FF">
        <w:t xml:space="preserve"> could form the basis for praxis of social change. </w:t>
      </w:r>
      <w:r w:rsidR="00E34646">
        <w:t>Its</w:t>
      </w:r>
      <w:r w:rsidR="004C60FF">
        <w:t xml:space="preserve"> work </w:t>
      </w:r>
      <w:r w:rsidR="00E27DD8">
        <w:t xml:space="preserve">could </w:t>
      </w:r>
      <w:r>
        <w:t xml:space="preserve">culminate in the development of alternative community education and development models that respond to the immediate </w:t>
      </w:r>
      <w:r w:rsidR="00E27DD8">
        <w:t xml:space="preserve">and interrelated </w:t>
      </w:r>
      <w:r>
        <w:t>social needs of communities, whilst at the same time, challenging the underlying root causes of these problems. For instance</w:t>
      </w:r>
      <w:r w:rsidR="00B45B1D">
        <w:t xml:space="preserve">, </w:t>
      </w:r>
      <w:r>
        <w:t xml:space="preserve">health, welfare and food </w:t>
      </w:r>
      <w:r w:rsidRPr="00B45B1D">
        <w:t>nutrition cannot</w:t>
      </w:r>
      <w:r>
        <w:t xml:space="preserve"> be </w:t>
      </w:r>
      <w:proofErr w:type="spellStart"/>
      <w:r w:rsidR="00B45B1D">
        <w:t>maximis</w:t>
      </w:r>
      <w:r>
        <w:t>ed</w:t>
      </w:r>
      <w:proofErr w:type="spellEnd"/>
      <w:r>
        <w:t xml:space="preserve"> without </w:t>
      </w:r>
      <w:proofErr w:type="gramStart"/>
      <w:r>
        <w:t>taking into account</w:t>
      </w:r>
      <w:proofErr w:type="gramEnd"/>
      <w:r>
        <w:t xml:space="preserve"> the underlying economic and social factors</w:t>
      </w:r>
      <w:r w:rsidR="00D96CE5">
        <w:t xml:space="preserve"> that impede their delivery.</w:t>
      </w:r>
    </w:p>
    <w:p w14:paraId="6CC0DBAA" w14:textId="77777777" w:rsidR="00790462" w:rsidRDefault="003F07AE" w:rsidP="003312C3">
      <w:pPr>
        <w:jc w:val="both"/>
      </w:pPr>
      <w:r>
        <w:t xml:space="preserve">Daniel </w:t>
      </w:r>
      <w:proofErr w:type="spellStart"/>
      <w:r>
        <w:t>Schugurensky</w:t>
      </w:r>
      <w:proofErr w:type="spellEnd"/>
      <w:r>
        <w:t xml:space="preserve"> (</w:t>
      </w:r>
      <w:r w:rsidR="00E07F0A">
        <w:t xml:space="preserve">cited in </w:t>
      </w:r>
      <w:proofErr w:type="spellStart"/>
      <w:r w:rsidR="00E07F0A">
        <w:t>Baatjes</w:t>
      </w:r>
      <w:proofErr w:type="spellEnd"/>
      <w:r w:rsidR="00E07F0A">
        <w:t xml:space="preserve"> et al</w:t>
      </w:r>
      <w:r w:rsidR="00C87639">
        <w:t>, 2012</w:t>
      </w:r>
      <w:r>
        <w:t xml:space="preserve">) suggests that “it is time to bring back the interests and needs of the majority of the population to the research agenda”. His suggestion invokes the notion that higher education should be concerned with critical and </w:t>
      </w:r>
      <w:r w:rsidR="00C87639">
        <w:t xml:space="preserve">socially </w:t>
      </w:r>
      <w:r>
        <w:t xml:space="preserve">engaged scholarship and a vision of the university as a public sphere dedicated to social responsibility and emancipatory work that </w:t>
      </w:r>
      <w:proofErr w:type="spellStart"/>
      <w:r>
        <w:t>favo</w:t>
      </w:r>
      <w:r w:rsidR="00B45B1D">
        <w:t>u</w:t>
      </w:r>
      <w:r>
        <w:t>rs</w:t>
      </w:r>
      <w:proofErr w:type="spellEnd"/>
      <w:r>
        <w:t xml:space="preserve"> freedom, democracy and critical citizenship.</w:t>
      </w:r>
      <w:r w:rsidR="00944B4D">
        <w:t xml:space="preserve"> Socially engaged scholarship offers academics the opportunity to connect their intellectual work to pressing social issue</w:t>
      </w:r>
      <w:r w:rsidR="00B45B1D">
        <w:t>s</w:t>
      </w:r>
      <w:r w:rsidR="00944B4D">
        <w:t xml:space="preserve"> instead of a </w:t>
      </w:r>
      <w:r w:rsidR="00C87639">
        <w:t>retreat</w:t>
      </w:r>
      <w:r w:rsidR="00944B4D" w:rsidRPr="00522B01">
        <w:t xml:space="preserve"> into arcane discourses that offer them the safe</w:t>
      </w:r>
      <w:r w:rsidR="00D96CE5">
        <w:t>ty</w:t>
      </w:r>
      <w:r w:rsidR="00944B4D">
        <w:t xml:space="preserve"> of the professional recluse. </w:t>
      </w:r>
      <w:r w:rsidR="0015477E">
        <w:t xml:space="preserve">When socially engaged scholarship is </w:t>
      </w:r>
      <w:r w:rsidR="00D96CE5">
        <w:t xml:space="preserve">responsive to </w:t>
      </w:r>
      <w:r w:rsidR="00944B4D">
        <w:t xml:space="preserve">pressing </w:t>
      </w:r>
      <w:r w:rsidR="0015477E">
        <w:t xml:space="preserve">social issues such as poverty, homelessness, inequality, starvation, crime and environmental degradation, </w:t>
      </w:r>
      <w:r w:rsidR="00D96CE5">
        <w:t>the possibilities for a genuinely democratic and caring society are enhanced.</w:t>
      </w:r>
      <w:r w:rsidR="0015477E">
        <w:t xml:space="preserve"> </w:t>
      </w:r>
    </w:p>
    <w:p w14:paraId="3DB7FC26" w14:textId="77777777" w:rsidR="00365074" w:rsidRPr="00B25128" w:rsidRDefault="006E0E42" w:rsidP="003A4E54">
      <w:pPr>
        <w:rPr>
          <w:b/>
        </w:rPr>
      </w:pPr>
      <w:r>
        <w:br w:type="page"/>
      </w:r>
      <w:r w:rsidR="00365074" w:rsidRPr="00B25128">
        <w:rPr>
          <w:b/>
        </w:rPr>
        <w:t>Reference</w:t>
      </w:r>
      <w:r w:rsidR="00B45B1D" w:rsidRPr="00B25128">
        <w:rPr>
          <w:b/>
        </w:rPr>
        <w:t>s</w:t>
      </w:r>
    </w:p>
    <w:p w14:paraId="56510D27" w14:textId="77777777" w:rsidR="00970DE6" w:rsidRPr="007E669E" w:rsidRDefault="00970DE6" w:rsidP="00FA080C">
      <w:pPr>
        <w:jc w:val="both"/>
      </w:pPr>
      <w:proofErr w:type="spellStart"/>
      <w:r w:rsidRPr="007E669E">
        <w:t>Baatjes</w:t>
      </w:r>
      <w:proofErr w:type="spellEnd"/>
      <w:r w:rsidRPr="007E669E">
        <w:t xml:space="preserve">, I., </w:t>
      </w:r>
      <w:proofErr w:type="spellStart"/>
      <w:r w:rsidRPr="007E669E">
        <w:t>Spreen</w:t>
      </w:r>
      <w:proofErr w:type="spellEnd"/>
      <w:r w:rsidRPr="007E669E">
        <w:t xml:space="preserve">, C &amp; Vally, S. 2012.The broken promise of neoliberal restructuring of South African </w:t>
      </w:r>
      <w:proofErr w:type="spellStart"/>
      <w:r w:rsidRPr="007E669E">
        <w:t>hiher</w:t>
      </w:r>
      <w:proofErr w:type="spellEnd"/>
      <w:r w:rsidRPr="007E669E">
        <w:t xml:space="preserve"> education. In </w:t>
      </w:r>
      <w:r>
        <w:t xml:space="preserve">Pusser, B., Kempner, K., </w:t>
      </w:r>
      <w:proofErr w:type="spellStart"/>
      <w:r>
        <w:t>Marginson</w:t>
      </w:r>
      <w:proofErr w:type="spellEnd"/>
      <w:r>
        <w:t>, S. &amp;</w:t>
      </w:r>
      <w:proofErr w:type="spellStart"/>
      <w:r>
        <w:t>Ordorika</w:t>
      </w:r>
      <w:proofErr w:type="spellEnd"/>
      <w:r>
        <w:t>, I. eds. Universities and the public sphere: Kno</w:t>
      </w:r>
      <w:r w:rsidR="00EF6BA3">
        <w:t>w</w:t>
      </w:r>
      <w:r>
        <w:t>ledge creation and State building in the era of globalization. London: Routledge. 139-158.</w:t>
      </w:r>
    </w:p>
    <w:p w14:paraId="7E7278B7" w14:textId="77777777" w:rsidR="00970DE6" w:rsidRPr="007E669E" w:rsidRDefault="00970DE6" w:rsidP="00FA080C">
      <w:pPr>
        <w:jc w:val="both"/>
      </w:pPr>
      <w:proofErr w:type="spellStart"/>
      <w:r w:rsidRPr="007E669E">
        <w:t>Badat</w:t>
      </w:r>
      <w:proofErr w:type="spellEnd"/>
      <w:r w:rsidRPr="007E669E">
        <w:t>, S.</w:t>
      </w:r>
      <w:r>
        <w:t xml:space="preserve"> 2007. Higher education transformation in South Africa Post-1994.Towards a critical assessment. Solomon Mahlangu Education Lecture, June 12, 2007, Constitution Hill.</w:t>
      </w:r>
    </w:p>
    <w:p w14:paraId="088E05BC" w14:textId="77777777" w:rsidR="00970DE6" w:rsidRPr="007E669E" w:rsidRDefault="00970DE6" w:rsidP="00FA080C">
      <w:pPr>
        <w:jc w:val="both"/>
      </w:pPr>
      <w:r w:rsidRPr="007E669E">
        <w:t>Bailey, M &amp; Freedman, D. eds. 2011. The assault on Universities: A manifesto of resistance. Northampton: Pluto Press</w:t>
      </w:r>
      <w:r w:rsidR="00953AB4">
        <w:t>.</w:t>
      </w:r>
    </w:p>
    <w:p w14:paraId="4B7EBD83" w14:textId="77777777" w:rsidR="00970DE6" w:rsidRDefault="00970DE6" w:rsidP="00FA080C">
      <w:pPr>
        <w:jc w:val="both"/>
      </w:pPr>
      <w:proofErr w:type="spellStart"/>
      <w:r>
        <w:t>Cammarota</w:t>
      </w:r>
      <w:proofErr w:type="spellEnd"/>
      <w:r>
        <w:t>, J. &amp; Fine, M. eds. 2008.Revolutionizing Education: Youth participatory action research in motion. London: Routledge.</w:t>
      </w:r>
    </w:p>
    <w:p w14:paraId="5839179D" w14:textId="77777777" w:rsidR="00970DE6" w:rsidRDefault="00970DE6" w:rsidP="00FA080C">
      <w:pPr>
        <w:jc w:val="both"/>
      </w:pPr>
      <w:r>
        <w:t>CIPSET, 2013.Workbook for Community Investigators. NMMU: CIPSET.</w:t>
      </w:r>
    </w:p>
    <w:p w14:paraId="214BD7C0" w14:textId="77777777" w:rsidR="00970DE6" w:rsidRDefault="00970DE6" w:rsidP="00FA080C">
      <w:pPr>
        <w:jc w:val="both"/>
      </w:pPr>
      <w:r>
        <w:t>CIPSET. 2014. A manifesto for adult and community education. NMMU: CIPSET.</w:t>
      </w:r>
    </w:p>
    <w:p w14:paraId="75A0A1EF" w14:textId="77777777" w:rsidR="00970DE6" w:rsidRPr="007E669E" w:rsidRDefault="00970DE6" w:rsidP="00FA080C">
      <w:pPr>
        <w:jc w:val="both"/>
      </w:pPr>
      <w:r w:rsidRPr="007E669E">
        <w:t>Escobar, M., Fernandez, A.L. &amp; Guevara-</w:t>
      </w:r>
      <w:proofErr w:type="spellStart"/>
      <w:r w:rsidRPr="007E669E">
        <w:t>Niebla</w:t>
      </w:r>
      <w:proofErr w:type="spellEnd"/>
      <w:r w:rsidRPr="007E669E">
        <w:t>, G with Freire, P. 1994. Paulo Freire on Higher Education: A dialogue at the National University of Mexico. Albany: SUNY.</w:t>
      </w:r>
    </w:p>
    <w:p w14:paraId="2E714F14" w14:textId="77777777" w:rsidR="00970DE6" w:rsidRPr="007E669E" w:rsidRDefault="00970DE6" w:rsidP="00FA080C">
      <w:pPr>
        <w:jc w:val="both"/>
        <w:rPr>
          <w:rFonts w:cs="Arial"/>
        </w:rPr>
      </w:pPr>
      <w:r w:rsidRPr="007E669E">
        <w:rPr>
          <w:rFonts w:cs="Arial"/>
        </w:rPr>
        <w:t>Fine, M. &amp; Weis, L. 2004.</w:t>
      </w:r>
      <w:r w:rsidR="00E8160C">
        <w:rPr>
          <w:rFonts w:cs="Arial"/>
        </w:rPr>
        <w:t xml:space="preserve"> </w:t>
      </w:r>
      <w:r w:rsidRPr="007E669E">
        <w:rPr>
          <w:rFonts w:cs="Arial"/>
        </w:rPr>
        <w:t>The working method. London: Routledge.</w:t>
      </w:r>
    </w:p>
    <w:p w14:paraId="4BF3727B" w14:textId="77777777" w:rsidR="0040591E" w:rsidRPr="007E669E" w:rsidRDefault="00970DE6" w:rsidP="00FA080C">
      <w:pPr>
        <w:jc w:val="both"/>
      </w:pPr>
      <w:r w:rsidRPr="007E669E">
        <w:t xml:space="preserve">Giroux, H.A. </w:t>
      </w:r>
      <w:r w:rsidR="00E514BE">
        <w:t xml:space="preserve">2011. Beyond the swindle of the corporate university: Higher education in the service of </w:t>
      </w:r>
      <w:proofErr w:type="gramStart"/>
      <w:r w:rsidR="00E514BE">
        <w:t>democracy.</w:t>
      </w:r>
      <w:r w:rsidR="0040591E" w:rsidRPr="0040591E">
        <w:t>http://www.truth-out.org/opinion/item/69:beyond-the-swindle-of-the-corporate-university-higher-education-in-the-service-of-democracy</w:t>
      </w:r>
      <w:proofErr w:type="gramEnd"/>
      <w:r w:rsidR="00E8160C">
        <w:t>.</w:t>
      </w:r>
    </w:p>
    <w:p w14:paraId="557BA5B5" w14:textId="77777777" w:rsidR="00970DE6" w:rsidRPr="007E669E" w:rsidRDefault="00970DE6" w:rsidP="00FA080C">
      <w:pPr>
        <w:jc w:val="both"/>
      </w:pPr>
      <w:proofErr w:type="spellStart"/>
      <w:r w:rsidRPr="007E669E">
        <w:t>Motala</w:t>
      </w:r>
      <w:proofErr w:type="spellEnd"/>
      <w:r w:rsidRPr="007E669E">
        <w:t>, E.</w:t>
      </w:r>
      <w:r w:rsidR="00E8160C">
        <w:t xml:space="preserve"> </w:t>
      </w:r>
      <w:r w:rsidR="00E078B8">
        <w:t>2013.  A note on Socially Engaged Scholarship. Paper presented at CIPSET, NMMU.</w:t>
      </w:r>
    </w:p>
    <w:p w14:paraId="03910678" w14:textId="77777777" w:rsidR="00970DE6" w:rsidRPr="007E669E" w:rsidRDefault="00970DE6" w:rsidP="00FA080C">
      <w:pPr>
        <w:jc w:val="both"/>
      </w:pPr>
      <w:r w:rsidRPr="007E669E">
        <w:t>Swartz, D. 2006. New pathways to sustainability: African universities in a globalizing world. In Nkomo, M., Swartz, D.</w:t>
      </w:r>
      <w:r w:rsidR="00EF6BA3">
        <w:t xml:space="preserve"> </w:t>
      </w:r>
      <w:r w:rsidRPr="007E669E">
        <w:t>&amp;</w:t>
      </w:r>
      <w:r w:rsidR="00E078B8">
        <w:t xml:space="preserve"> </w:t>
      </w:r>
      <w:r w:rsidRPr="007E669E">
        <w:t>Maja, B. eds. 2006. Within the realm of possibility: from disadvantaged to development at the University of Fort Hare and the University of the North. Pretoria: HSRC: 127-166.</w:t>
      </w:r>
    </w:p>
    <w:p w14:paraId="6DB1EAC7" w14:textId="77777777" w:rsidR="002A4786" w:rsidRDefault="002A4786" w:rsidP="00FA080C">
      <w:pPr>
        <w:jc w:val="both"/>
      </w:pPr>
    </w:p>
    <w:sectPr w:rsidR="002A4786" w:rsidSect="00EF00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EE1AB" w14:textId="77777777" w:rsidR="00DD7D70" w:rsidRDefault="00DD7D70" w:rsidP="00A51446">
      <w:pPr>
        <w:spacing w:after="0" w:line="240" w:lineRule="auto"/>
      </w:pPr>
      <w:r>
        <w:separator/>
      </w:r>
    </w:p>
  </w:endnote>
  <w:endnote w:type="continuationSeparator" w:id="0">
    <w:p w14:paraId="363321A9" w14:textId="77777777" w:rsidR="00DD7D70" w:rsidRDefault="00DD7D70" w:rsidP="00A5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217862"/>
      <w:docPartObj>
        <w:docPartGallery w:val="Page Numbers (Bottom of Page)"/>
        <w:docPartUnique/>
      </w:docPartObj>
    </w:sdtPr>
    <w:sdtEndPr>
      <w:rPr>
        <w:color w:val="808080" w:themeColor="background1" w:themeShade="80"/>
        <w:spacing w:val="60"/>
      </w:rPr>
    </w:sdtEndPr>
    <w:sdtContent>
      <w:p w14:paraId="345E5228" w14:textId="77777777" w:rsidR="00A134FD" w:rsidRDefault="00F21E4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B6EAD">
          <w:rPr>
            <w:noProof/>
          </w:rPr>
          <w:t>1</w:t>
        </w:r>
        <w:r>
          <w:rPr>
            <w:noProof/>
          </w:rPr>
          <w:fldChar w:fldCharType="end"/>
        </w:r>
        <w:r w:rsidR="00A134FD">
          <w:t xml:space="preserve"> | </w:t>
        </w:r>
        <w:r w:rsidR="00A134FD">
          <w:rPr>
            <w:color w:val="808080" w:themeColor="background1" w:themeShade="80"/>
            <w:spacing w:val="60"/>
          </w:rPr>
          <w:t>Page</w:t>
        </w:r>
      </w:p>
    </w:sdtContent>
  </w:sdt>
  <w:p w14:paraId="21828CB8" w14:textId="77777777" w:rsidR="00A134FD" w:rsidRDefault="00A13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67997" w14:textId="77777777" w:rsidR="00DD7D70" w:rsidRDefault="00DD7D70" w:rsidP="00A51446">
      <w:pPr>
        <w:spacing w:after="0" w:line="240" w:lineRule="auto"/>
      </w:pPr>
      <w:r>
        <w:separator/>
      </w:r>
    </w:p>
  </w:footnote>
  <w:footnote w:type="continuationSeparator" w:id="0">
    <w:p w14:paraId="11CB89BA" w14:textId="77777777" w:rsidR="00DD7D70" w:rsidRDefault="00DD7D70" w:rsidP="00A51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09323" w14:textId="4616A93D" w:rsidR="002B6EAD" w:rsidRDefault="00243785" w:rsidP="002B6EAD">
    <w:pPr>
      <w:pStyle w:val="Header"/>
      <w:jc w:val="center"/>
    </w:pPr>
    <w:r>
      <w:t xml:space="preserve">CIPSET </w:t>
    </w:r>
    <w:r w:rsidR="002B6EAD">
      <w:t>RESEARCH AND ENGAGEMENT,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BB7A9E"/>
    <w:multiLevelType w:val="hybridMultilevel"/>
    <w:tmpl w:val="BF6E8B3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530EAB"/>
    <w:multiLevelType w:val="hybridMultilevel"/>
    <w:tmpl w:val="C66A7C0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5908884">
    <w:abstractNumId w:val="0"/>
  </w:num>
  <w:num w:numId="2" w16cid:durableId="18482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86"/>
    <w:rsid w:val="000002C5"/>
    <w:rsid w:val="000018A6"/>
    <w:rsid w:val="000024FE"/>
    <w:rsid w:val="00002F35"/>
    <w:rsid w:val="000038D6"/>
    <w:rsid w:val="00003C23"/>
    <w:rsid w:val="00004ECB"/>
    <w:rsid w:val="00005A63"/>
    <w:rsid w:val="00005D52"/>
    <w:rsid w:val="00007CB5"/>
    <w:rsid w:val="000112A7"/>
    <w:rsid w:val="00011E73"/>
    <w:rsid w:val="0001210A"/>
    <w:rsid w:val="000123B3"/>
    <w:rsid w:val="00012B67"/>
    <w:rsid w:val="000132C5"/>
    <w:rsid w:val="000134F1"/>
    <w:rsid w:val="000146E0"/>
    <w:rsid w:val="00015F3E"/>
    <w:rsid w:val="00015FE5"/>
    <w:rsid w:val="000166D4"/>
    <w:rsid w:val="00016DFD"/>
    <w:rsid w:val="00017138"/>
    <w:rsid w:val="000173BB"/>
    <w:rsid w:val="00017EF4"/>
    <w:rsid w:val="00020E21"/>
    <w:rsid w:val="0002107E"/>
    <w:rsid w:val="00021C62"/>
    <w:rsid w:val="000223E2"/>
    <w:rsid w:val="000228EF"/>
    <w:rsid w:val="00022ABA"/>
    <w:rsid w:val="00023B78"/>
    <w:rsid w:val="00024414"/>
    <w:rsid w:val="000247AB"/>
    <w:rsid w:val="00026308"/>
    <w:rsid w:val="000276E0"/>
    <w:rsid w:val="00027A27"/>
    <w:rsid w:val="00030AA4"/>
    <w:rsid w:val="00030C75"/>
    <w:rsid w:val="000315E0"/>
    <w:rsid w:val="00032472"/>
    <w:rsid w:val="00032809"/>
    <w:rsid w:val="00034F7B"/>
    <w:rsid w:val="00035FA1"/>
    <w:rsid w:val="00036A9A"/>
    <w:rsid w:val="0003781D"/>
    <w:rsid w:val="000406DF"/>
    <w:rsid w:val="0004070E"/>
    <w:rsid w:val="00040BDF"/>
    <w:rsid w:val="00042FA2"/>
    <w:rsid w:val="000442ED"/>
    <w:rsid w:val="000454AB"/>
    <w:rsid w:val="00045E09"/>
    <w:rsid w:val="0004652A"/>
    <w:rsid w:val="00047523"/>
    <w:rsid w:val="00047E5E"/>
    <w:rsid w:val="000506DB"/>
    <w:rsid w:val="00051734"/>
    <w:rsid w:val="00052B37"/>
    <w:rsid w:val="00052DBF"/>
    <w:rsid w:val="0005318C"/>
    <w:rsid w:val="00053B7E"/>
    <w:rsid w:val="000547FA"/>
    <w:rsid w:val="00055593"/>
    <w:rsid w:val="00055E64"/>
    <w:rsid w:val="00056712"/>
    <w:rsid w:val="000571E8"/>
    <w:rsid w:val="000572A1"/>
    <w:rsid w:val="00057D07"/>
    <w:rsid w:val="00061619"/>
    <w:rsid w:val="0006174C"/>
    <w:rsid w:val="000627BE"/>
    <w:rsid w:val="000631C0"/>
    <w:rsid w:val="00063498"/>
    <w:rsid w:val="00070D22"/>
    <w:rsid w:val="0007435E"/>
    <w:rsid w:val="00074686"/>
    <w:rsid w:val="0007472F"/>
    <w:rsid w:val="00074899"/>
    <w:rsid w:val="0007636E"/>
    <w:rsid w:val="00076780"/>
    <w:rsid w:val="00076E8A"/>
    <w:rsid w:val="00080E76"/>
    <w:rsid w:val="00081C33"/>
    <w:rsid w:val="000820D0"/>
    <w:rsid w:val="00084D53"/>
    <w:rsid w:val="000851B2"/>
    <w:rsid w:val="00085A00"/>
    <w:rsid w:val="00085BC0"/>
    <w:rsid w:val="00087081"/>
    <w:rsid w:val="0008747D"/>
    <w:rsid w:val="00090521"/>
    <w:rsid w:val="00090551"/>
    <w:rsid w:val="000921B4"/>
    <w:rsid w:val="000923A4"/>
    <w:rsid w:val="0009258A"/>
    <w:rsid w:val="00093F64"/>
    <w:rsid w:val="000945BB"/>
    <w:rsid w:val="00097158"/>
    <w:rsid w:val="000A1BD4"/>
    <w:rsid w:val="000A2A77"/>
    <w:rsid w:val="000A4737"/>
    <w:rsid w:val="000A678E"/>
    <w:rsid w:val="000A7773"/>
    <w:rsid w:val="000B0CD4"/>
    <w:rsid w:val="000B0EEE"/>
    <w:rsid w:val="000B14F9"/>
    <w:rsid w:val="000B1898"/>
    <w:rsid w:val="000B419F"/>
    <w:rsid w:val="000B6814"/>
    <w:rsid w:val="000C0388"/>
    <w:rsid w:val="000C0685"/>
    <w:rsid w:val="000C0775"/>
    <w:rsid w:val="000C1503"/>
    <w:rsid w:val="000C21FF"/>
    <w:rsid w:val="000C23ED"/>
    <w:rsid w:val="000C3545"/>
    <w:rsid w:val="000C3863"/>
    <w:rsid w:val="000C4855"/>
    <w:rsid w:val="000C6805"/>
    <w:rsid w:val="000C6DCA"/>
    <w:rsid w:val="000D0C6E"/>
    <w:rsid w:val="000D104E"/>
    <w:rsid w:val="000D258C"/>
    <w:rsid w:val="000D29FC"/>
    <w:rsid w:val="000D45C0"/>
    <w:rsid w:val="000D4B3F"/>
    <w:rsid w:val="000D558B"/>
    <w:rsid w:val="000D640D"/>
    <w:rsid w:val="000D74A3"/>
    <w:rsid w:val="000E2023"/>
    <w:rsid w:val="000E2B20"/>
    <w:rsid w:val="000E2B63"/>
    <w:rsid w:val="000E333B"/>
    <w:rsid w:val="000E4811"/>
    <w:rsid w:val="000E4FAF"/>
    <w:rsid w:val="000E6388"/>
    <w:rsid w:val="000E6972"/>
    <w:rsid w:val="000E6B1A"/>
    <w:rsid w:val="000E6C19"/>
    <w:rsid w:val="000E7A73"/>
    <w:rsid w:val="000E7CAB"/>
    <w:rsid w:val="000F0816"/>
    <w:rsid w:val="000F0963"/>
    <w:rsid w:val="000F1E17"/>
    <w:rsid w:val="000F2B51"/>
    <w:rsid w:val="000F7F95"/>
    <w:rsid w:val="00102FA9"/>
    <w:rsid w:val="00103205"/>
    <w:rsid w:val="00103B2B"/>
    <w:rsid w:val="00104CDD"/>
    <w:rsid w:val="001051C0"/>
    <w:rsid w:val="00106769"/>
    <w:rsid w:val="001075E3"/>
    <w:rsid w:val="00110458"/>
    <w:rsid w:val="001113A2"/>
    <w:rsid w:val="00112968"/>
    <w:rsid w:val="00113DC4"/>
    <w:rsid w:val="00113DED"/>
    <w:rsid w:val="00114B8F"/>
    <w:rsid w:val="00115072"/>
    <w:rsid w:val="00115A9C"/>
    <w:rsid w:val="00115D0E"/>
    <w:rsid w:val="00116E13"/>
    <w:rsid w:val="00117DB3"/>
    <w:rsid w:val="00120113"/>
    <w:rsid w:val="00120B9A"/>
    <w:rsid w:val="001235CD"/>
    <w:rsid w:val="00123774"/>
    <w:rsid w:val="001246AD"/>
    <w:rsid w:val="00125A69"/>
    <w:rsid w:val="00125B8A"/>
    <w:rsid w:val="001260E1"/>
    <w:rsid w:val="001275A9"/>
    <w:rsid w:val="00127D73"/>
    <w:rsid w:val="00130246"/>
    <w:rsid w:val="0013068B"/>
    <w:rsid w:val="001308FD"/>
    <w:rsid w:val="001315AB"/>
    <w:rsid w:val="001326E0"/>
    <w:rsid w:val="001330DA"/>
    <w:rsid w:val="00133F81"/>
    <w:rsid w:val="00134B63"/>
    <w:rsid w:val="00136743"/>
    <w:rsid w:val="00136CAE"/>
    <w:rsid w:val="00142266"/>
    <w:rsid w:val="0014294E"/>
    <w:rsid w:val="00142F62"/>
    <w:rsid w:val="00145127"/>
    <w:rsid w:val="00145ADA"/>
    <w:rsid w:val="001472DB"/>
    <w:rsid w:val="001479C4"/>
    <w:rsid w:val="00147A36"/>
    <w:rsid w:val="001513B2"/>
    <w:rsid w:val="001517BB"/>
    <w:rsid w:val="0015185E"/>
    <w:rsid w:val="00151B1E"/>
    <w:rsid w:val="00151C9F"/>
    <w:rsid w:val="00153007"/>
    <w:rsid w:val="001546D4"/>
    <w:rsid w:val="0015477E"/>
    <w:rsid w:val="001547B0"/>
    <w:rsid w:val="001549E0"/>
    <w:rsid w:val="00155069"/>
    <w:rsid w:val="001571EE"/>
    <w:rsid w:val="0016063C"/>
    <w:rsid w:val="00160AAB"/>
    <w:rsid w:val="00164E05"/>
    <w:rsid w:val="0016526E"/>
    <w:rsid w:val="00165CD6"/>
    <w:rsid w:val="0016673D"/>
    <w:rsid w:val="00170169"/>
    <w:rsid w:val="001715F9"/>
    <w:rsid w:val="0017245C"/>
    <w:rsid w:val="001724FC"/>
    <w:rsid w:val="00172A88"/>
    <w:rsid w:val="001733EA"/>
    <w:rsid w:val="001734E1"/>
    <w:rsid w:val="00173598"/>
    <w:rsid w:val="00174A69"/>
    <w:rsid w:val="00175932"/>
    <w:rsid w:val="00176041"/>
    <w:rsid w:val="00176494"/>
    <w:rsid w:val="00177377"/>
    <w:rsid w:val="00183004"/>
    <w:rsid w:val="00183CE5"/>
    <w:rsid w:val="00185B23"/>
    <w:rsid w:val="0019076E"/>
    <w:rsid w:val="00190F7B"/>
    <w:rsid w:val="001929BD"/>
    <w:rsid w:val="001936B9"/>
    <w:rsid w:val="00193C5C"/>
    <w:rsid w:val="0019425A"/>
    <w:rsid w:val="00195062"/>
    <w:rsid w:val="00196795"/>
    <w:rsid w:val="001A159B"/>
    <w:rsid w:val="001A1A43"/>
    <w:rsid w:val="001A1ED6"/>
    <w:rsid w:val="001A41E4"/>
    <w:rsid w:val="001A5135"/>
    <w:rsid w:val="001A7317"/>
    <w:rsid w:val="001A7649"/>
    <w:rsid w:val="001A785B"/>
    <w:rsid w:val="001B0C4C"/>
    <w:rsid w:val="001B22E3"/>
    <w:rsid w:val="001B25A6"/>
    <w:rsid w:val="001B319C"/>
    <w:rsid w:val="001B3430"/>
    <w:rsid w:val="001B4704"/>
    <w:rsid w:val="001B4AF0"/>
    <w:rsid w:val="001B5C0A"/>
    <w:rsid w:val="001B6864"/>
    <w:rsid w:val="001B6A6D"/>
    <w:rsid w:val="001B704F"/>
    <w:rsid w:val="001B70A3"/>
    <w:rsid w:val="001C1569"/>
    <w:rsid w:val="001C1836"/>
    <w:rsid w:val="001C1FAC"/>
    <w:rsid w:val="001C2C40"/>
    <w:rsid w:val="001C3E57"/>
    <w:rsid w:val="001C4870"/>
    <w:rsid w:val="001C564F"/>
    <w:rsid w:val="001C56F1"/>
    <w:rsid w:val="001C5EA9"/>
    <w:rsid w:val="001C6570"/>
    <w:rsid w:val="001C77A8"/>
    <w:rsid w:val="001D06D9"/>
    <w:rsid w:val="001D35DE"/>
    <w:rsid w:val="001D3E74"/>
    <w:rsid w:val="001D44D0"/>
    <w:rsid w:val="001D45CA"/>
    <w:rsid w:val="001D66E1"/>
    <w:rsid w:val="001D6F68"/>
    <w:rsid w:val="001E26D0"/>
    <w:rsid w:val="001E34CC"/>
    <w:rsid w:val="001E48FA"/>
    <w:rsid w:val="001E5131"/>
    <w:rsid w:val="001E60FF"/>
    <w:rsid w:val="001E68F2"/>
    <w:rsid w:val="001F0906"/>
    <w:rsid w:val="001F1D1D"/>
    <w:rsid w:val="001F2E4A"/>
    <w:rsid w:val="001F2EE2"/>
    <w:rsid w:val="001F3696"/>
    <w:rsid w:val="001F3BA5"/>
    <w:rsid w:val="001F3EAE"/>
    <w:rsid w:val="001F4452"/>
    <w:rsid w:val="001F5160"/>
    <w:rsid w:val="001F5BF8"/>
    <w:rsid w:val="001F6193"/>
    <w:rsid w:val="001F661C"/>
    <w:rsid w:val="001F7266"/>
    <w:rsid w:val="001F72C4"/>
    <w:rsid w:val="001F7766"/>
    <w:rsid w:val="001F7FE8"/>
    <w:rsid w:val="00201594"/>
    <w:rsid w:val="00201E15"/>
    <w:rsid w:val="00202B85"/>
    <w:rsid w:val="00202CBD"/>
    <w:rsid w:val="002035A6"/>
    <w:rsid w:val="00203881"/>
    <w:rsid w:val="00203D66"/>
    <w:rsid w:val="00204BE5"/>
    <w:rsid w:val="00206895"/>
    <w:rsid w:val="00206B48"/>
    <w:rsid w:val="00206E3F"/>
    <w:rsid w:val="00207377"/>
    <w:rsid w:val="0020794A"/>
    <w:rsid w:val="002112F9"/>
    <w:rsid w:val="00211829"/>
    <w:rsid w:val="00211C9C"/>
    <w:rsid w:val="0021204A"/>
    <w:rsid w:val="002123F3"/>
    <w:rsid w:val="00212AA0"/>
    <w:rsid w:val="00213802"/>
    <w:rsid w:val="00213A18"/>
    <w:rsid w:val="00214144"/>
    <w:rsid w:val="0021435A"/>
    <w:rsid w:val="002143A3"/>
    <w:rsid w:val="00215834"/>
    <w:rsid w:val="00215A23"/>
    <w:rsid w:val="0021663E"/>
    <w:rsid w:val="0021743E"/>
    <w:rsid w:val="002175D9"/>
    <w:rsid w:val="00217B95"/>
    <w:rsid w:val="0022003F"/>
    <w:rsid w:val="002202E7"/>
    <w:rsid w:val="00220447"/>
    <w:rsid w:val="00220F4D"/>
    <w:rsid w:val="0022160D"/>
    <w:rsid w:val="002226A3"/>
    <w:rsid w:val="00222D1E"/>
    <w:rsid w:val="0022589A"/>
    <w:rsid w:val="002258FC"/>
    <w:rsid w:val="00225A21"/>
    <w:rsid w:val="00225FD3"/>
    <w:rsid w:val="002276BF"/>
    <w:rsid w:val="002301E9"/>
    <w:rsid w:val="002307E3"/>
    <w:rsid w:val="00231A89"/>
    <w:rsid w:val="0023312C"/>
    <w:rsid w:val="00233EA3"/>
    <w:rsid w:val="00234FA1"/>
    <w:rsid w:val="00235459"/>
    <w:rsid w:val="0023559A"/>
    <w:rsid w:val="00236F9E"/>
    <w:rsid w:val="002375D7"/>
    <w:rsid w:val="00237C58"/>
    <w:rsid w:val="00240366"/>
    <w:rsid w:val="00240A29"/>
    <w:rsid w:val="00241786"/>
    <w:rsid w:val="00241862"/>
    <w:rsid w:val="00242262"/>
    <w:rsid w:val="00242F67"/>
    <w:rsid w:val="00243785"/>
    <w:rsid w:val="00244D73"/>
    <w:rsid w:val="002453DB"/>
    <w:rsid w:val="00245B0F"/>
    <w:rsid w:val="00245F06"/>
    <w:rsid w:val="00246A41"/>
    <w:rsid w:val="00246AD4"/>
    <w:rsid w:val="00246D01"/>
    <w:rsid w:val="0024724D"/>
    <w:rsid w:val="002500A5"/>
    <w:rsid w:val="0025198A"/>
    <w:rsid w:val="00251DE1"/>
    <w:rsid w:val="00252A31"/>
    <w:rsid w:val="00252F77"/>
    <w:rsid w:val="00254466"/>
    <w:rsid w:val="002554BE"/>
    <w:rsid w:val="00260576"/>
    <w:rsid w:val="002619FF"/>
    <w:rsid w:val="00263C0A"/>
    <w:rsid w:val="00264401"/>
    <w:rsid w:val="002646D9"/>
    <w:rsid w:val="002665C5"/>
    <w:rsid w:val="002666E8"/>
    <w:rsid w:val="00267C2A"/>
    <w:rsid w:val="00267F2A"/>
    <w:rsid w:val="002706C0"/>
    <w:rsid w:val="002714D3"/>
    <w:rsid w:val="00271524"/>
    <w:rsid w:val="00271788"/>
    <w:rsid w:val="0027317C"/>
    <w:rsid w:val="00273220"/>
    <w:rsid w:val="00274F42"/>
    <w:rsid w:val="0027675F"/>
    <w:rsid w:val="00277C75"/>
    <w:rsid w:val="002804FF"/>
    <w:rsid w:val="00280B3F"/>
    <w:rsid w:val="002811B7"/>
    <w:rsid w:val="002815A9"/>
    <w:rsid w:val="0028359D"/>
    <w:rsid w:val="00283883"/>
    <w:rsid w:val="00283948"/>
    <w:rsid w:val="0028411B"/>
    <w:rsid w:val="002856ED"/>
    <w:rsid w:val="00286039"/>
    <w:rsid w:val="00287177"/>
    <w:rsid w:val="00287564"/>
    <w:rsid w:val="00287B52"/>
    <w:rsid w:val="0029148B"/>
    <w:rsid w:val="00291A5D"/>
    <w:rsid w:val="00291F95"/>
    <w:rsid w:val="0029284A"/>
    <w:rsid w:val="00293448"/>
    <w:rsid w:val="0029416E"/>
    <w:rsid w:val="002946D9"/>
    <w:rsid w:val="002946EF"/>
    <w:rsid w:val="002951A7"/>
    <w:rsid w:val="002953BB"/>
    <w:rsid w:val="00297676"/>
    <w:rsid w:val="002A017B"/>
    <w:rsid w:val="002A13B9"/>
    <w:rsid w:val="002A27CE"/>
    <w:rsid w:val="002A332A"/>
    <w:rsid w:val="002A4546"/>
    <w:rsid w:val="002A468C"/>
    <w:rsid w:val="002A4786"/>
    <w:rsid w:val="002A55D8"/>
    <w:rsid w:val="002A5DAC"/>
    <w:rsid w:val="002A6719"/>
    <w:rsid w:val="002A713C"/>
    <w:rsid w:val="002A75A1"/>
    <w:rsid w:val="002B0043"/>
    <w:rsid w:val="002B0210"/>
    <w:rsid w:val="002B02F2"/>
    <w:rsid w:val="002B0BE9"/>
    <w:rsid w:val="002B0C66"/>
    <w:rsid w:val="002B2489"/>
    <w:rsid w:val="002B2D94"/>
    <w:rsid w:val="002B5626"/>
    <w:rsid w:val="002B61A3"/>
    <w:rsid w:val="002B6EAD"/>
    <w:rsid w:val="002B7157"/>
    <w:rsid w:val="002B7B69"/>
    <w:rsid w:val="002B7D49"/>
    <w:rsid w:val="002C0140"/>
    <w:rsid w:val="002C06C5"/>
    <w:rsid w:val="002C1337"/>
    <w:rsid w:val="002C3E93"/>
    <w:rsid w:val="002C4A08"/>
    <w:rsid w:val="002C4E3B"/>
    <w:rsid w:val="002C6369"/>
    <w:rsid w:val="002D00DF"/>
    <w:rsid w:val="002D0FBA"/>
    <w:rsid w:val="002D2F6E"/>
    <w:rsid w:val="002D5A78"/>
    <w:rsid w:val="002D648B"/>
    <w:rsid w:val="002D6AB6"/>
    <w:rsid w:val="002D6ACD"/>
    <w:rsid w:val="002D72B3"/>
    <w:rsid w:val="002D734C"/>
    <w:rsid w:val="002D7C8E"/>
    <w:rsid w:val="002D7E3B"/>
    <w:rsid w:val="002E0042"/>
    <w:rsid w:val="002E16A0"/>
    <w:rsid w:val="002E16F7"/>
    <w:rsid w:val="002E28C4"/>
    <w:rsid w:val="002E29B2"/>
    <w:rsid w:val="002E2DA0"/>
    <w:rsid w:val="002E3304"/>
    <w:rsid w:val="002E4185"/>
    <w:rsid w:val="002E47FA"/>
    <w:rsid w:val="002E6CF8"/>
    <w:rsid w:val="002F10ED"/>
    <w:rsid w:val="002F1255"/>
    <w:rsid w:val="002F23AF"/>
    <w:rsid w:val="002F2668"/>
    <w:rsid w:val="002F45C2"/>
    <w:rsid w:val="002F61FA"/>
    <w:rsid w:val="002F63A7"/>
    <w:rsid w:val="002F6500"/>
    <w:rsid w:val="002F6E7E"/>
    <w:rsid w:val="00305D9A"/>
    <w:rsid w:val="00306B74"/>
    <w:rsid w:val="00310794"/>
    <w:rsid w:val="00312ABE"/>
    <w:rsid w:val="00313554"/>
    <w:rsid w:val="00313713"/>
    <w:rsid w:val="00313CE1"/>
    <w:rsid w:val="00314617"/>
    <w:rsid w:val="0031491C"/>
    <w:rsid w:val="00314AE6"/>
    <w:rsid w:val="00315423"/>
    <w:rsid w:val="00315F33"/>
    <w:rsid w:val="003160F1"/>
    <w:rsid w:val="00316924"/>
    <w:rsid w:val="00316B46"/>
    <w:rsid w:val="00320D81"/>
    <w:rsid w:val="0032115D"/>
    <w:rsid w:val="00321BAD"/>
    <w:rsid w:val="00321F31"/>
    <w:rsid w:val="00322F20"/>
    <w:rsid w:val="0032316F"/>
    <w:rsid w:val="0032361B"/>
    <w:rsid w:val="003249B4"/>
    <w:rsid w:val="00324C5D"/>
    <w:rsid w:val="0032574D"/>
    <w:rsid w:val="00326030"/>
    <w:rsid w:val="003260C0"/>
    <w:rsid w:val="00326385"/>
    <w:rsid w:val="0032698C"/>
    <w:rsid w:val="00326D80"/>
    <w:rsid w:val="00326E05"/>
    <w:rsid w:val="003303FF"/>
    <w:rsid w:val="0033097E"/>
    <w:rsid w:val="003312C3"/>
    <w:rsid w:val="0033169F"/>
    <w:rsid w:val="003320E8"/>
    <w:rsid w:val="00332257"/>
    <w:rsid w:val="00333B53"/>
    <w:rsid w:val="00334898"/>
    <w:rsid w:val="00334DDA"/>
    <w:rsid w:val="00335585"/>
    <w:rsid w:val="00335C5E"/>
    <w:rsid w:val="003360F9"/>
    <w:rsid w:val="003362E2"/>
    <w:rsid w:val="00340353"/>
    <w:rsid w:val="003406BE"/>
    <w:rsid w:val="003426F4"/>
    <w:rsid w:val="0034299C"/>
    <w:rsid w:val="00343003"/>
    <w:rsid w:val="003443F9"/>
    <w:rsid w:val="0034470E"/>
    <w:rsid w:val="0034597C"/>
    <w:rsid w:val="00345D28"/>
    <w:rsid w:val="0034686F"/>
    <w:rsid w:val="00350077"/>
    <w:rsid w:val="00350457"/>
    <w:rsid w:val="003510C1"/>
    <w:rsid w:val="00351407"/>
    <w:rsid w:val="00351AF2"/>
    <w:rsid w:val="00351CB7"/>
    <w:rsid w:val="00353461"/>
    <w:rsid w:val="00353913"/>
    <w:rsid w:val="00353D57"/>
    <w:rsid w:val="00354D0C"/>
    <w:rsid w:val="003551F5"/>
    <w:rsid w:val="003555FE"/>
    <w:rsid w:val="0035629B"/>
    <w:rsid w:val="00356809"/>
    <w:rsid w:val="00356D57"/>
    <w:rsid w:val="00360D31"/>
    <w:rsid w:val="00364708"/>
    <w:rsid w:val="00364F6A"/>
    <w:rsid w:val="00365074"/>
    <w:rsid w:val="00366115"/>
    <w:rsid w:val="0036616C"/>
    <w:rsid w:val="00366826"/>
    <w:rsid w:val="0036787D"/>
    <w:rsid w:val="00367A15"/>
    <w:rsid w:val="00367BD9"/>
    <w:rsid w:val="00367D6F"/>
    <w:rsid w:val="00367EE4"/>
    <w:rsid w:val="00373E37"/>
    <w:rsid w:val="0037648D"/>
    <w:rsid w:val="00376C73"/>
    <w:rsid w:val="00376EAA"/>
    <w:rsid w:val="003806A0"/>
    <w:rsid w:val="0038142B"/>
    <w:rsid w:val="00382B2F"/>
    <w:rsid w:val="003841A0"/>
    <w:rsid w:val="00384B92"/>
    <w:rsid w:val="00385D7E"/>
    <w:rsid w:val="00385EEC"/>
    <w:rsid w:val="003863B2"/>
    <w:rsid w:val="003869F0"/>
    <w:rsid w:val="0038705C"/>
    <w:rsid w:val="003878A9"/>
    <w:rsid w:val="00392934"/>
    <w:rsid w:val="00393669"/>
    <w:rsid w:val="00394683"/>
    <w:rsid w:val="0039482F"/>
    <w:rsid w:val="00395E29"/>
    <w:rsid w:val="00396813"/>
    <w:rsid w:val="003A1830"/>
    <w:rsid w:val="003A1D5B"/>
    <w:rsid w:val="003A1DDF"/>
    <w:rsid w:val="003A2A4A"/>
    <w:rsid w:val="003A2ADF"/>
    <w:rsid w:val="003A3867"/>
    <w:rsid w:val="003A3BF8"/>
    <w:rsid w:val="003A46AF"/>
    <w:rsid w:val="003A473E"/>
    <w:rsid w:val="003A4E54"/>
    <w:rsid w:val="003A534E"/>
    <w:rsid w:val="003A6592"/>
    <w:rsid w:val="003A71AD"/>
    <w:rsid w:val="003A7721"/>
    <w:rsid w:val="003A783E"/>
    <w:rsid w:val="003A789C"/>
    <w:rsid w:val="003B1F8C"/>
    <w:rsid w:val="003B2476"/>
    <w:rsid w:val="003B2A01"/>
    <w:rsid w:val="003B4DC2"/>
    <w:rsid w:val="003B7530"/>
    <w:rsid w:val="003B7AC9"/>
    <w:rsid w:val="003B7C4D"/>
    <w:rsid w:val="003B7EF5"/>
    <w:rsid w:val="003C01B2"/>
    <w:rsid w:val="003C0C52"/>
    <w:rsid w:val="003C10BF"/>
    <w:rsid w:val="003C1158"/>
    <w:rsid w:val="003C167B"/>
    <w:rsid w:val="003C2BAF"/>
    <w:rsid w:val="003C3D17"/>
    <w:rsid w:val="003C428D"/>
    <w:rsid w:val="003C493E"/>
    <w:rsid w:val="003C4998"/>
    <w:rsid w:val="003C5130"/>
    <w:rsid w:val="003C603E"/>
    <w:rsid w:val="003C6493"/>
    <w:rsid w:val="003C6FFF"/>
    <w:rsid w:val="003C76D0"/>
    <w:rsid w:val="003D0016"/>
    <w:rsid w:val="003D1604"/>
    <w:rsid w:val="003D1A95"/>
    <w:rsid w:val="003D1F1D"/>
    <w:rsid w:val="003D20EA"/>
    <w:rsid w:val="003D2188"/>
    <w:rsid w:val="003D2B23"/>
    <w:rsid w:val="003D43C4"/>
    <w:rsid w:val="003D4F2D"/>
    <w:rsid w:val="003D5099"/>
    <w:rsid w:val="003D59CA"/>
    <w:rsid w:val="003D5E11"/>
    <w:rsid w:val="003D6581"/>
    <w:rsid w:val="003D67C6"/>
    <w:rsid w:val="003D6B63"/>
    <w:rsid w:val="003D70AE"/>
    <w:rsid w:val="003D7CBA"/>
    <w:rsid w:val="003D7CE5"/>
    <w:rsid w:val="003D7E87"/>
    <w:rsid w:val="003E07B6"/>
    <w:rsid w:val="003E0A59"/>
    <w:rsid w:val="003E19A6"/>
    <w:rsid w:val="003E2186"/>
    <w:rsid w:val="003E2464"/>
    <w:rsid w:val="003E268C"/>
    <w:rsid w:val="003E3D7D"/>
    <w:rsid w:val="003E48FC"/>
    <w:rsid w:val="003E546D"/>
    <w:rsid w:val="003E5856"/>
    <w:rsid w:val="003E6794"/>
    <w:rsid w:val="003F01BC"/>
    <w:rsid w:val="003F07AE"/>
    <w:rsid w:val="003F0A3F"/>
    <w:rsid w:val="003F110F"/>
    <w:rsid w:val="003F2E26"/>
    <w:rsid w:val="003F3F4D"/>
    <w:rsid w:val="003F40F3"/>
    <w:rsid w:val="003F5E8C"/>
    <w:rsid w:val="003F6966"/>
    <w:rsid w:val="003F7556"/>
    <w:rsid w:val="003F7E41"/>
    <w:rsid w:val="0040153A"/>
    <w:rsid w:val="0040258A"/>
    <w:rsid w:val="00403AFA"/>
    <w:rsid w:val="00403B18"/>
    <w:rsid w:val="00403E02"/>
    <w:rsid w:val="004045A0"/>
    <w:rsid w:val="0040551B"/>
    <w:rsid w:val="0040591E"/>
    <w:rsid w:val="00406198"/>
    <w:rsid w:val="00410963"/>
    <w:rsid w:val="00411ECA"/>
    <w:rsid w:val="00413910"/>
    <w:rsid w:val="00413F1F"/>
    <w:rsid w:val="00414081"/>
    <w:rsid w:val="00414678"/>
    <w:rsid w:val="0041597C"/>
    <w:rsid w:val="00416EF1"/>
    <w:rsid w:val="004173C5"/>
    <w:rsid w:val="00417671"/>
    <w:rsid w:val="00417A75"/>
    <w:rsid w:val="00417DBB"/>
    <w:rsid w:val="00421544"/>
    <w:rsid w:val="00422456"/>
    <w:rsid w:val="00422E6C"/>
    <w:rsid w:val="004241D7"/>
    <w:rsid w:val="00425186"/>
    <w:rsid w:val="00426E10"/>
    <w:rsid w:val="00426EA5"/>
    <w:rsid w:val="004272C7"/>
    <w:rsid w:val="0042743E"/>
    <w:rsid w:val="00431644"/>
    <w:rsid w:val="00431A26"/>
    <w:rsid w:val="00431C29"/>
    <w:rsid w:val="004346F2"/>
    <w:rsid w:val="004347FA"/>
    <w:rsid w:val="00435D13"/>
    <w:rsid w:val="00436B03"/>
    <w:rsid w:val="00437C88"/>
    <w:rsid w:val="0044154F"/>
    <w:rsid w:val="00443D89"/>
    <w:rsid w:val="00444B98"/>
    <w:rsid w:val="00446B19"/>
    <w:rsid w:val="004508C9"/>
    <w:rsid w:val="00451E25"/>
    <w:rsid w:val="0045273A"/>
    <w:rsid w:val="0045502D"/>
    <w:rsid w:val="004551BD"/>
    <w:rsid w:val="00457844"/>
    <w:rsid w:val="00460B3A"/>
    <w:rsid w:val="00460DF5"/>
    <w:rsid w:val="0046152B"/>
    <w:rsid w:val="0046248B"/>
    <w:rsid w:val="0046536C"/>
    <w:rsid w:val="0046627D"/>
    <w:rsid w:val="00466343"/>
    <w:rsid w:val="00470C60"/>
    <w:rsid w:val="00471088"/>
    <w:rsid w:val="004729DF"/>
    <w:rsid w:val="00473518"/>
    <w:rsid w:val="00473FCA"/>
    <w:rsid w:val="004740C7"/>
    <w:rsid w:val="00474341"/>
    <w:rsid w:val="0047457C"/>
    <w:rsid w:val="00477546"/>
    <w:rsid w:val="004800BF"/>
    <w:rsid w:val="00480183"/>
    <w:rsid w:val="00481790"/>
    <w:rsid w:val="00481D12"/>
    <w:rsid w:val="00482251"/>
    <w:rsid w:val="004835C2"/>
    <w:rsid w:val="00483C07"/>
    <w:rsid w:val="00483DA8"/>
    <w:rsid w:val="004843F1"/>
    <w:rsid w:val="0048488A"/>
    <w:rsid w:val="00484B3A"/>
    <w:rsid w:val="00487265"/>
    <w:rsid w:val="004914A3"/>
    <w:rsid w:val="00491AF4"/>
    <w:rsid w:val="00491FCE"/>
    <w:rsid w:val="00492479"/>
    <w:rsid w:val="00492D91"/>
    <w:rsid w:val="00493C91"/>
    <w:rsid w:val="00494610"/>
    <w:rsid w:val="00494E73"/>
    <w:rsid w:val="004974D8"/>
    <w:rsid w:val="004A0067"/>
    <w:rsid w:val="004A0294"/>
    <w:rsid w:val="004A06F9"/>
    <w:rsid w:val="004A0AFF"/>
    <w:rsid w:val="004A1BD4"/>
    <w:rsid w:val="004A23CA"/>
    <w:rsid w:val="004A3691"/>
    <w:rsid w:val="004A3D3D"/>
    <w:rsid w:val="004A407F"/>
    <w:rsid w:val="004A48CE"/>
    <w:rsid w:val="004A5177"/>
    <w:rsid w:val="004A63EB"/>
    <w:rsid w:val="004A644B"/>
    <w:rsid w:val="004A743F"/>
    <w:rsid w:val="004B17E8"/>
    <w:rsid w:val="004B2A70"/>
    <w:rsid w:val="004B344B"/>
    <w:rsid w:val="004B3A2F"/>
    <w:rsid w:val="004B461F"/>
    <w:rsid w:val="004B4A96"/>
    <w:rsid w:val="004B50ED"/>
    <w:rsid w:val="004B57C6"/>
    <w:rsid w:val="004B7472"/>
    <w:rsid w:val="004B7809"/>
    <w:rsid w:val="004B7A61"/>
    <w:rsid w:val="004C06E6"/>
    <w:rsid w:val="004C0740"/>
    <w:rsid w:val="004C07BF"/>
    <w:rsid w:val="004C0DF2"/>
    <w:rsid w:val="004C154B"/>
    <w:rsid w:val="004C45F4"/>
    <w:rsid w:val="004C493D"/>
    <w:rsid w:val="004C5381"/>
    <w:rsid w:val="004C60FF"/>
    <w:rsid w:val="004C685D"/>
    <w:rsid w:val="004C694A"/>
    <w:rsid w:val="004C6A8F"/>
    <w:rsid w:val="004D05AF"/>
    <w:rsid w:val="004D17F6"/>
    <w:rsid w:val="004D2082"/>
    <w:rsid w:val="004D236B"/>
    <w:rsid w:val="004D2A01"/>
    <w:rsid w:val="004D2A37"/>
    <w:rsid w:val="004D3913"/>
    <w:rsid w:val="004D3DBD"/>
    <w:rsid w:val="004D6105"/>
    <w:rsid w:val="004D7B4A"/>
    <w:rsid w:val="004D7F41"/>
    <w:rsid w:val="004E19A8"/>
    <w:rsid w:val="004E1F4C"/>
    <w:rsid w:val="004E2591"/>
    <w:rsid w:val="004E3354"/>
    <w:rsid w:val="004E5210"/>
    <w:rsid w:val="004E6364"/>
    <w:rsid w:val="004E74B8"/>
    <w:rsid w:val="004E74C7"/>
    <w:rsid w:val="004F1BC2"/>
    <w:rsid w:val="004F3292"/>
    <w:rsid w:val="004F3A36"/>
    <w:rsid w:val="004F4B64"/>
    <w:rsid w:val="004F4E5D"/>
    <w:rsid w:val="004F6492"/>
    <w:rsid w:val="004F69CE"/>
    <w:rsid w:val="004F78DD"/>
    <w:rsid w:val="00500D9F"/>
    <w:rsid w:val="00501431"/>
    <w:rsid w:val="00501497"/>
    <w:rsid w:val="00502860"/>
    <w:rsid w:val="00503111"/>
    <w:rsid w:val="00504198"/>
    <w:rsid w:val="00504827"/>
    <w:rsid w:val="005059AA"/>
    <w:rsid w:val="00506433"/>
    <w:rsid w:val="005068FE"/>
    <w:rsid w:val="00506A3B"/>
    <w:rsid w:val="00511D56"/>
    <w:rsid w:val="005126E4"/>
    <w:rsid w:val="00513E3D"/>
    <w:rsid w:val="00514773"/>
    <w:rsid w:val="005161BB"/>
    <w:rsid w:val="00520029"/>
    <w:rsid w:val="005204F9"/>
    <w:rsid w:val="00520BF0"/>
    <w:rsid w:val="00521EB2"/>
    <w:rsid w:val="00522305"/>
    <w:rsid w:val="00525069"/>
    <w:rsid w:val="005272B7"/>
    <w:rsid w:val="0053043A"/>
    <w:rsid w:val="00531EFB"/>
    <w:rsid w:val="00532646"/>
    <w:rsid w:val="00533E89"/>
    <w:rsid w:val="00536D02"/>
    <w:rsid w:val="00537725"/>
    <w:rsid w:val="00537BB8"/>
    <w:rsid w:val="00540815"/>
    <w:rsid w:val="005410CC"/>
    <w:rsid w:val="005411F6"/>
    <w:rsid w:val="00541F4A"/>
    <w:rsid w:val="00542186"/>
    <w:rsid w:val="00543D1E"/>
    <w:rsid w:val="0054471A"/>
    <w:rsid w:val="005458F1"/>
    <w:rsid w:val="00545BF2"/>
    <w:rsid w:val="00545FA3"/>
    <w:rsid w:val="005460E1"/>
    <w:rsid w:val="00546235"/>
    <w:rsid w:val="005467D0"/>
    <w:rsid w:val="00550F8F"/>
    <w:rsid w:val="00551C64"/>
    <w:rsid w:val="00551CCD"/>
    <w:rsid w:val="005527E7"/>
    <w:rsid w:val="0055291E"/>
    <w:rsid w:val="00552E43"/>
    <w:rsid w:val="0055309B"/>
    <w:rsid w:val="005535BE"/>
    <w:rsid w:val="005538AF"/>
    <w:rsid w:val="005560EC"/>
    <w:rsid w:val="005573F0"/>
    <w:rsid w:val="00560206"/>
    <w:rsid w:val="00561771"/>
    <w:rsid w:val="00562053"/>
    <w:rsid w:val="00562414"/>
    <w:rsid w:val="00562D30"/>
    <w:rsid w:val="00562EB8"/>
    <w:rsid w:val="00563E36"/>
    <w:rsid w:val="00563F4F"/>
    <w:rsid w:val="00564CA9"/>
    <w:rsid w:val="00565E05"/>
    <w:rsid w:val="00566CB0"/>
    <w:rsid w:val="005670A2"/>
    <w:rsid w:val="0057039D"/>
    <w:rsid w:val="005707EE"/>
    <w:rsid w:val="00570DEA"/>
    <w:rsid w:val="00571D4C"/>
    <w:rsid w:val="0057247A"/>
    <w:rsid w:val="00572844"/>
    <w:rsid w:val="00573282"/>
    <w:rsid w:val="00573579"/>
    <w:rsid w:val="005750E9"/>
    <w:rsid w:val="005753B9"/>
    <w:rsid w:val="00575849"/>
    <w:rsid w:val="00575F18"/>
    <w:rsid w:val="005765F4"/>
    <w:rsid w:val="0057797B"/>
    <w:rsid w:val="00577E71"/>
    <w:rsid w:val="005805FB"/>
    <w:rsid w:val="00580C79"/>
    <w:rsid w:val="00582D2C"/>
    <w:rsid w:val="0058433B"/>
    <w:rsid w:val="00584D6F"/>
    <w:rsid w:val="0058630E"/>
    <w:rsid w:val="0058712C"/>
    <w:rsid w:val="00590394"/>
    <w:rsid w:val="0059286F"/>
    <w:rsid w:val="00592B55"/>
    <w:rsid w:val="00592B79"/>
    <w:rsid w:val="0059529D"/>
    <w:rsid w:val="00595909"/>
    <w:rsid w:val="005964C8"/>
    <w:rsid w:val="005973CD"/>
    <w:rsid w:val="005A014B"/>
    <w:rsid w:val="005A196F"/>
    <w:rsid w:val="005A1E4B"/>
    <w:rsid w:val="005A3BF7"/>
    <w:rsid w:val="005A4039"/>
    <w:rsid w:val="005A62E1"/>
    <w:rsid w:val="005A691C"/>
    <w:rsid w:val="005A6F06"/>
    <w:rsid w:val="005B0B8F"/>
    <w:rsid w:val="005B1389"/>
    <w:rsid w:val="005B1BF4"/>
    <w:rsid w:val="005B29E4"/>
    <w:rsid w:val="005B3FF6"/>
    <w:rsid w:val="005B4262"/>
    <w:rsid w:val="005B4A83"/>
    <w:rsid w:val="005B5275"/>
    <w:rsid w:val="005B535C"/>
    <w:rsid w:val="005B6281"/>
    <w:rsid w:val="005B63CD"/>
    <w:rsid w:val="005B6E8F"/>
    <w:rsid w:val="005C0B29"/>
    <w:rsid w:val="005C10DD"/>
    <w:rsid w:val="005C18EF"/>
    <w:rsid w:val="005C25C3"/>
    <w:rsid w:val="005C452A"/>
    <w:rsid w:val="005C4BFB"/>
    <w:rsid w:val="005C6103"/>
    <w:rsid w:val="005C6192"/>
    <w:rsid w:val="005C77BC"/>
    <w:rsid w:val="005D05F4"/>
    <w:rsid w:val="005D2A65"/>
    <w:rsid w:val="005D2A6E"/>
    <w:rsid w:val="005D430C"/>
    <w:rsid w:val="005D44BB"/>
    <w:rsid w:val="005D4A4D"/>
    <w:rsid w:val="005D7F0A"/>
    <w:rsid w:val="005E09BA"/>
    <w:rsid w:val="005E1907"/>
    <w:rsid w:val="005E21D2"/>
    <w:rsid w:val="005E29B1"/>
    <w:rsid w:val="005E3C9B"/>
    <w:rsid w:val="005E5AE4"/>
    <w:rsid w:val="005E649E"/>
    <w:rsid w:val="005E64A9"/>
    <w:rsid w:val="005E722B"/>
    <w:rsid w:val="005E7A9D"/>
    <w:rsid w:val="005E7F71"/>
    <w:rsid w:val="005F165F"/>
    <w:rsid w:val="005F1B88"/>
    <w:rsid w:val="005F282F"/>
    <w:rsid w:val="005F28BA"/>
    <w:rsid w:val="005F2931"/>
    <w:rsid w:val="005F2BEA"/>
    <w:rsid w:val="005F2E22"/>
    <w:rsid w:val="005F31F0"/>
    <w:rsid w:val="005F3ED7"/>
    <w:rsid w:val="005F5397"/>
    <w:rsid w:val="005F58FB"/>
    <w:rsid w:val="005F5980"/>
    <w:rsid w:val="005F6A16"/>
    <w:rsid w:val="00600BBB"/>
    <w:rsid w:val="00601A07"/>
    <w:rsid w:val="00602A83"/>
    <w:rsid w:val="00604890"/>
    <w:rsid w:val="0060531F"/>
    <w:rsid w:val="00605DB4"/>
    <w:rsid w:val="00606205"/>
    <w:rsid w:val="006062D2"/>
    <w:rsid w:val="006070EA"/>
    <w:rsid w:val="00610B1E"/>
    <w:rsid w:val="006125A8"/>
    <w:rsid w:val="0061288F"/>
    <w:rsid w:val="00612B7C"/>
    <w:rsid w:val="00616059"/>
    <w:rsid w:val="00616255"/>
    <w:rsid w:val="00616D9E"/>
    <w:rsid w:val="006172D8"/>
    <w:rsid w:val="0062057D"/>
    <w:rsid w:val="00620610"/>
    <w:rsid w:val="00621988"/>
    <w:rsid w:val="0062215E"/>
    <w:rsid w:val="00622CBD"/>
    <w:rsid w:val="0062388A"/>
    <w:rsid w:val="00623C10"/>
    <w:rsid w:val="00624E2F"/>
    <w:rsid w:val="00625A81"/>
    <w:rsid w:val="00626523"/>
    <w:rsid w:val="00630C32"/>
    <w:rsid w:val="00633E7A"/>
    <w:rsid w:val="006349C2"/>
    <w:rsid w:val="006363D7"/>
    <w:rsid w:val="006364C3"/>
    <w:rsid w:val="006374F2"/>
    <w:rsid w:val="0063763A"/>
    <w:rsid w:val="00637696"/>
    <w:rsid w:val="00637964"/>
    <w:rsid w:val="00640BE5"/>
    <w:rsid w:val="00642DDC"/>
    <w:rsid w:val="00643985"/>
    <w:rsid w:val="00645182"/>
    <w:rsid w:val="00646004"/>
    <w:rsid w:val="006503A9"/>
    <w:rsid w:val="00650710"/>
    <w:rsid w:val="00650789"/>
    <w:rsid w:val="00651D68"/>
    <w:rsid w:val="00652291"/>
    <w:rsid w:val="006522EF"/>
    <w:rsid w:val="00652437"/>
    <w:rsid w:val="00652E2E"/>
    <w:rsid w:val="00652F64"/>
    <w:rsid w:val="006535DC"/>
    <w:rsid w:val="00654AE5"/>
    <w:rsid w:val="00655198"/>
    <w:rsid w:val="006552A1"/>
    <w:rsid w:val="006558E0"/>
    <w:rsid w:val="006563A2"/>
    <w:rsid w:val="006564B5"/>
    <w:rsid w:val="0065783B"/>
    <w:rsid w:val="006609BD"/>
    <w:rsid w:val="00661731"/>
    <w:rsid w:val="006624C6"/>
    <w:rsid w:val="00662FA5"/>
    <w:rsid w:val="00663BD1"/>
    <w:rsid w:val="00670FB3"/>
    <w:rsid w:val="00671E78"/>
    <w:rsid w:val="00675AB9"/>
    <w:rsid w:val="00675E1C"/>
    <w:rsid w:val="00675FDF"/>
    <w:rsid w:val="00676B61"/>
    <w:rsid w:val="006773EA"/>
    <w:rsid w:val="0068131C"/>
    <w:rsid w:val="00682B02"/>
    <w:rsid w:val="00682ED8"/>
    <w:rsid w:val="00684C80"/>
    <w:rsid w:val="00690E9D"/>
    <w:rsid w:val="006910B7"/>
    <w:rsid w:val="006913E2"/>
    <w:rsid w:val="00691806"/>
    <w:rsid w:val="00691A0A"/>
    <w:rsid w:val="006921FF"/>
    <w:rsid w:val="0069259D"/>
    <w:rsid w:val="00692F88"/>
    <w:rsid w:val="00693783"/>
    <w:rsid w:val="00693D4B"/>
    <w:rsid w:val="00694158"/>
    <w:rsid w:val="0069442F"/>
    <w:rsid w:val="00695235"/>
    <w:rsid w:val="006972B7"/>
    <w:rsid w:val="006A0DE7"/>
    <w:rsid w:val="006A1792"/>
    <w:rsid w:val="006A290F"/>
    <w:rsid w:val="006A47D2"/>
    <w:rsid w:val="006A6652"/>
    <w:rsid w:val="006A729C"/>
    <w:rsid w:val="006A7B9D"/>
    <w:rsid w:val="006B09BE"/>
    <w:rsid w:val="006B1BC3"/>
    <w:rsid w:val="006B1C0D"/>
    <w:rsid w:val="006B2077"/>
    <w:rsid w:val="006B22B7"/>
    <w:rsid w:val="006B2A22"/>
    <w:rsid w:val="006B45BA"/>
    <w:rsid w:val="006B497A"/>
    <w:rsid w:val="006B4A31"/>
    <w:rsid w:val="006B5911"/>
    <w:rsid w:val="006B5AB5"/>
    <w:rsid w:val="006B5E8E"/>
    <w:rsid w:val="006B6250"/>
    <w:rsid w:val="006B688E"/>
    <w:rsid w:val="006C01AD"/>
    <w:rsid w:val="006C0935"/>
    <w:rsid w:val="006C0CC9"/>
    <w:rsid w:val="006C1587"/>
    <w:rsid w:val="006C1AA0"/>
    <w:rsid w:val="006C27E8"/>
    <w:rsid w:val="006C2DA6"/>
    <w:rsid w:val="006C381F"/>
    <w:rsid w:val="006C5D9B"/>
    <w:rsid w:val="006C5F6D"/>
    <w:rsid w:val="006D09CC"/>
    <w:rsid w:val="006D2CAC"/>
    <w:rsid w:val="006D2E10"/>
    <w:rsid w:val="006D3E84"/>
    <w:rsid w:val="006D4201"/>
    <w:rsid w:val="006D4C59"/>
    <w:rsid w:val="006D63E8"/>
    <w:rsid w:val="006D7767"/>
    <w:rsid w:val="006D7A6A"/>
    <w:rsid w:val="006E0E42"/>
    <w:rsid w:val="006E137C"/>
    <w:rsid w:val="006E16BE"/>
    <w:rsid w:val="006E1CC9"/>
    <w:rsid w:val="006E3F79"/>
    <w:rsid w:val="006E43FA"/>
    <w:rsid w:val="006E5927"/>
    <w:rsid w:val="006E6BE0"/>
    <w:rsid w:val="006E77E3"/>
    <w:rsid w:val="006E7B09"/>
    <w:rsid w:val="006F0A77"/>
    <w:rsid w:val="006F115F"/>
    <w:rsid w:val="006F1AA1"/>
    <w:rsid w:val="006F22A8"/>
    <w:rsid w:val="006F29A4"/>
    <w:rsid w:val="006F2E76"/>
    <w:rsid w:val="006F3834"/>
    <w:rsid w:val="006F3963"/>
    <w:rsid w:val="006F40DA"/>
    <w:rsid w:val="006F4CD6"/>
    <w:rsid w:val="006F561B"/>
    <w:rsid w:val="006F5C46"/>
    <w:rsid w:val="006F7A4F"/>
    <w:rsid w:val="00700233"/>
    <w:rsid w:val="00700CBE"/>
    <w:rsid w:val="00701C22"/>
    <w:rsid w:val="007028C0"/>
    <w:rsid w:val="00702971"/>
    <w:rsid w:val="00704705"/>
    <w:rsid w:val="00706F5B"/>
    <w:rsid w:val="007079C7"/>
    <w:rsid w:val="00712737"/>
    <w:rsid w:val="00714A5B"/>
    <w:rsid w:val="00714D06"/>
    <w:rsid w:val="00715330"/>
    <w:rsid w:val="00717C59"/>
    <w:rsid w:val="007202E6"/>
    <w:rsid w:val="00721A47"/>
    <w:rsid w:val="00722B69"/>
    <w:rsid w:val="00722F00"/>
    <w:rsid w:val="007232B9"/>
    <w:rsid w:val="007236D8"/>
    <w:rsid w:val="00723B1D"/>
    <w:rsid w:val="00724A8E"/>
    <w:rsid w:val="0072507A"/>
    <w:rsid w:val="007256D4"/>
    <w:rsid w:val="0072636D"/>
    <w:rsid w:val="00726741"/>
    <w:rsid w:val="00730913"/>
    <w:rsid w:val="00732F8C"/>
    <w:rsid w:val="007330B8"/>
    <w:rsid w:val="00733591"/>
    <w:rsid w:val="007342D2"/>
    <w:rsid w:val="007353CE"/>
    <w:rsid w:val="0073669D"/>
    <w:rsid w:val="007367E9"/>
    <w:rsid w:val="0073689B"/>
    <w:rsid w:val="00737084"/>
    <w:rsid w:val="007373B7"/>
    <w:rsid w:val="00737680"/>
    <w:rsid w:val="00737B96"/>
    <w:rsid w:val="00737FEA"/>
    <w:rsid w:val="0074104B"/>
    <w:rsid w:val="00741A55"/>
    <w:rsid w:val="00741E52"/>
    <w:rsid w:val="00741EC9"/>
    <w:rsid w:val="007421C4"/>
    <w:rsid w:val="00742A78"/>
    <w:rsid w:val="00745508"/>
    <w:rsid w:val="007459FE"/>
    <w:rsid w:val="00745E0C"/>
    <w:rsid w:val="0074610B"/>
    <w:rsid w:val="00746A67"/>
    <w:rsid w:val="007503AF"/>
    <w:rsid w:val="00751778"/>
    <w:rsid w:val="0075264E"/>
    <w:rsid w:val="007558F1"/>
    <w:rsid w:val="00756C1C"/>
    <w:rsid w:val="00757233"/>
    <w:rsid w:val="0075785F"/>
    <w:rsid w:val="007601B2"/>
    <w:rsid w:val="00760209"/>
    <w:rsid w:val="00760227"/>
    <w:rsid w:val="007602B1"/>
    <w:rsid w:val="00760E6B"/>
    <w:rsid w:val="007616DC"/>
    <w:rsid w:val="0076173B"/>
    <w:rsid w:val="00762C99"/>
    <w:rsid w:val="00762E8F"/>
    <w:rsid w:val="00763996"/>
    <w:rsid w:val="0076539F"/>
    <w:rsid w:val="00765CBE"/>
    <w:rsid w:val="007666AE"/>
    <w:rsid w:val="00767A5F"/>
    <w:rsid w:val="00767BA0"/>
    <w:rsid w:val="00770B85"/>
    <w:rsid w:val="007711C0"/>
    <w:rsid w:val="00771236"/>
    <w:rsid w:val="007750F7"/>
    <w:rsid w:val="00776A89"/>
    <w:rsid w:val="00776C68"/>
    <w:rsid w:val="007774AE"/>
    <w:rsid w:val="0078018A"/>
    <w:rsid w:val="007820CC"/>
    <w:rsid w:val="00783292"/>
    <w:rsid w:val="007847DC"/>
    <w:rsid w:val="00785889"/>
    <w:rsid w:val="00785AEC"/>
    <w:rsid w:val="00785F58"/>
    <w:rsid w:val="00785FF2"/>
    <w:rsid w:val="0078607F"/>
    <w:rsid w:val="0078609D"/>
    <w:rsid w:val="007862BA"/>
    <w:rsid w:val="007873ED"/>
    <w:rsid w:val="00787E49"/>
    <w:rsid w:val="00790462"/>
    <w:rsid w:val="00791A13"/>
    <w:rsid w:val="00793860"/>
    <w:rsid w:val="00793E85"/>
    <w:rsid w:val="00794755"/>
    <w:rsid w:val="00794905"/>
    <w:rsid w:val="007954BA"/>
    <w:rsid w:val="007958EA"/>
    <w:rsid w:val="00795D88"/>
    <w:rsid w:val="00795ECE"/>
    <w:rsid w:val="007967C0"/>
    <w:rsid w:val="00797CE3"/>
    <w:rsid w:val="007A0B89"/>
    <w:rsid w:val="007A1B68"/>
    <w:rsid w:val="007A1D73"/>
    <w:rsid w:val="007A1FD2"/>
    <w:rsid w:val="007A24D8"/>
    <w:rsid w:val="007A30C5"/>
    <w:rsid w:val="007A30D6"/>
    <w:rsid w:val="007A3433"/>
    <w:rsid w:val="007A3E43"/>
    <w:rsid w:val="007A6118"/>
    <w:rsid w:val="007B0052"/>
    <w:rsid w:val="007B0885"/>
    <w:rsid w:val="007B237C"/>
    <w:rsid w:val="007B2A01"/>
    <w:rsid w:val="007B4215"/>
    <w:rsid w:val="007B4687"/>
    <w:rsid w:val="007B4796"/>
    <w:rsid w:val="007B5F08"/>
    <w:rsid w:val="007B5F61"/>
    <w:rsid w:val="007B6302"/>
    <w:rsid w:val="007B666A"/>
    <w:rsid w:val="007B6AC5"/>
    <w:rsid w:val="007B73E2"/>
    <w:rsid w:val="007B7BAA"/>
    <w:rsid w:val="007C1FEA"/>
    <w:rsid w:val="007C2144"/>
    <w:rsid w:val="007C2AF6"/>
    <w:rsid w:val="007C35F8"/>
    <w:rsid w:val="007C4485"/>
    <w:rsid w:val="007C7DB2"/>
    <w:rsid w:val="007D09D4"/>
    <w:rsid w:val="007D1C89"/>
    <w:rsid w:val="007D20D0"/>
    <w:rsid w:val="007D23AD"/>
    <w:rsid w:val="007D24DF"/>
    <w:rsid w:val="007D2A20"/>
    <w:rsid w:val="007D4AF8"/>
    <w:rsid w:val="007D524B"/>
    <w:rsid w:val="007D6B42"/>
    <w:rsid w:val="007D71F6"/>
    <w:rsid w:val="007D726E"/>
    <w:rsid w:val="007E06F5"/>
    <w:rsid w:val="007E0CC5"/>
    <w:rsid w:val="007E12DA"/>
    <w:rsid w:val="007E1C71"/>
    <w:rsid w:val="007E238D"/>
    <w:rsid w:val="007E3245"/>
    <w:rsid w:val="007E500A"/>
    <w:rsid w:val="007E5506"/>
    <w:rsid w:val="007E5F49"/>
    <w:rsid w:val="007E669E"/>
    <w:rsid w:val="007F01A0"/>
    <w:rsid w:val="007F1727"/>
    <w:rsid w:val="007F176B"/>
    <w:rsid w:val="007F1DEF"/>
    <w:rsid w:val="007F2A2D"/>
    <w:rsid w:val="007F34BB"/>
    <w:rsid w:val="007F35A8"/>
    <w:rsid w:val="007F4334"/>
    <w:rsid w:val="007F4D10"/>
    <w:rsid w:val="007F5D54"/>
    <w:rsid w:val="00800779"/>
    <w:rsid w:val="008007EA"/>
    <w:rsid w:val="00801075"/>
    <w:rsid w:val="00801717"/>
    <w:rsid w:val="00803646"/>
    <w:rsid w:val="0080395F"/>
    <w:rsid w:val="00803FCB"/>
    <w:rsid w:val="00804F08"/>
    <w:rsid w:val="00805B63"/>
    <w:rsid w:val="008063ED"/>
    <w:rsid w:val="00810116"/>
    <w:rsid w:val="00810131"/>
    <w:rsid w:val="008114DB"/>
    <w:rsid w:val="00811617"/>
    <w:rsid w:val="00811EE9"/>
    <w:rsid w:val="00812CE7"/>
    <w:rsid w:val="008134FC"/>
    <w:rsid w:val="008139EF"/>
    <w:rsid w:val="00813F1D"/>
    <w:rsid w:val="00815DC3"/>
    <w:rsid w:val="008169F4"/>
    <w:rsid w:val="008172F9"/>
    <w:rsid w:val="0082049C"/>
    <w:rsid w:val="0082079D"/>
    <w:rsid w:val="00820849"/>
    <w:rsid w:val="00820D1E"/>
    <w:rsid w:val="0082210F"/>
    <w:rsid w:val="008222E1"/>
    <w:rsid w:val="008223ED"/>
    <w:rsid w:val="00822DE2"/>
    <w:rsid w:val="00822E53"/>
    <w:rsid w:val="00823C76"/>
    <w:rsid w:val="00825E32"/>
    <w:rsid w:val="00826CEE"/>
    <w:rsid w:val="0082705A"/>
    <w:rsid w:val="0082756F"/>
    <w:rsid w:val="00831B16"/>
    <w:rsid w:val="00831B41"/>
    <w:rsid w:val="00833A69"/>
    <w:rsid w:val="00834887"/>
    <w:rsid w:val="00834B95"/>
    <w:rsid w:val="008355DC"/>
    <w:rsid w:val="00835784"/>
    <w:rsid w:val="0083593E"/>
    <w:rsid w:val="00835BBC"/>
    <w:rsid w:val="00840878"/>
    <w:rsid w:val="0084211E"/>
    <w:rsid w:val="00842C1F"/>
    <w:rsid w:val="008438A9"/>
    <w:rsid w:val="00846056"/>
    <w:rsid w:val="00846533"/>
    <w:rsid w:val="00846D25"/>
    <w:rsid w:val="008503D9"/>
    <w:rsid w:val="008510E9"/>
    <w:rsid w:val="00851D65"/>
    <w:rsid w:val="00851F36"/>
    <w:rsid w:val="0085368D"/>
    <w:rsid w:val="008548CE"/>
    <w:rsid w:val="008548E6"/>
    <w:rsid w:val="00856C1F"/>
    <w:rsid w:val="00857356"/>
    <w:rsid w:val="00860E9F"/>
    <w:rsid w:val="00862A9F"/>
    <w:rsid w:val="00863F10"/>
    <w:rsid w:val="008648CF"/>
    <w:rsid w:val="00864A78"/>
    <w:rsid w:val="00865375"/>
    <w:rsid w:val="00865BB3"/>
    <w:rsid w:val="00865CCD"/>
    <w:rsid w:val="008661D2"/>
    <w:rsid w:val="00866784"/>
    <w:rsid w:val="00866F6B"/>
    <w:rsid w:val="00867B54"/>
    <w:rsid w:val="00870733"/>
    <w:rsid w:val="008707AA"/>
    <w:rsid w:val="00870BA8"/>
    <w:rsid w:val="00870E94"/>
    <w:rsid w:val="00871332"/>
    <w:rsid w:val="008726C4"/>
    <w:rsid w:val="008735B4"/>
    <w:rsid w:val="00874151"/>
    <w:rsid w:val="00874BAD"/>
    <w:rsid w:val="008750C7"/>
    <w:rsid w:val="00875103"/>
    <w:rsid w:val="00875702"/>
    <w:rsid w:val="00876C87"/>
    <w:rsid w:val="00877A29"/>
    <w:rsid w:val="00880997"/>
    <w:rsid w:val="00881315"/>
    <w:rsid w:val="008829B8"/>
    <w:rsid w:val="0088333C"/>
    <w:rsid w:val="00883C7A"/>
    <w:rsid w:val="00884134"/>
    <w:rsid w:val="008841FD"/>
    <w:rsid w:val="008847FE"/>
    <w:rsid w:val="00884F72"/>
    <w:rsid w:val="008863C1"/>
    <w:rsid w:val="00886AD6"/>
    <w:rsid w:val="00886B5B"/>
    <w:rsid w:val="008870BD"/>
    <w:rsid w:val="00887162"/>
    <w:rsid w:val="00887F43"/>
    <w:rsid w:val="00890C94"/>
    <w:rsid w:val="00891275"/>
    <w:rsid w:val="00891428"/>
    <w:rsid w:val="0089190B"/>
    <w:rsid w:val="008929A1"/>
    <w:rsid w:val="00894170"/>
    <w:rsid w:val="008944E0"/>
    <w:rsid w:val="00894ED7"/>
    <w:rsid w:val="008975D6"/>
    <w:rsid w:val="008A259B"/>
    <w:rsid w:val="008A371D"/>
    <w:rsid w:val="008A3A04"/>
    <w:rsid w:val="008A5357"/>
    <w:rsid w:val="008A6168"/>
    <w:rsid w:val="008A6371"/>
    <w:rsid w:val="008A760E"/>
    <w:rsid w:val="008A7FAF"/>
    <w:rsid w:val="008B071A"/>
    <w:rsid w:val="008B0FA5"/>
    <w:rsid w:val="008B26FD"/>
    <w:rsid w:val="008B2FF0"/>
    <w:rsid w:val="008B3725"/>
    <w:rsid w:val="008B3737"/>
    <w:rsid w:val="008B3758"/>
    <w:rsid w:val="008B3C7B"/>
    <w:rsid w:val="008B4A0A"/>
    <w:rsid w:val="008B4F2D"/>
    <w:rsid w:val="008B6AB0"/>
    <w:rsid w:val="008B7A69"/>
    <w:rsid w:val="008B7A78"/>
    <w:rsid w:val="008C06A2"/>
    <w:rsid w:val="008C0941"/>
    <w:rsid w:val="008C0E62"/>
    <w:rsid w:val="008C2063"/>
    <w:rsid w:val="008C3CCF"/>
    <w:rsid w:val="008C4584"/>
    <w:rsid w:val="008C5B05"/>
    <w:rsid w:val="008C5B84"/>
    <w:rsid w:val="008C6BB0"/>
    <w:rsid w:val="008C6DF4"/>
    <w:rsid w:val="008C74DD"/>
    <w:rsid w:val="008C7BB5"/>
    <w:rsid w:val="008D0E52"/>
    <w:rsid w:val="008D144D"/>
    <w:rsid w:val="008D262B"/>
    <w:rsid w:val="008D4681"/>
    <w:rsid w:val="008D756C"/>
    <w:rsid w:val="008E076C"/>
    <w:rsid w:val="008E0986"/>
    <w:rsid w:val="008E0E7E"/>
    <w:rsid w:val="008E1C39"/>
    <w:rsid w:val="008E2A51"/>
    <w:rsid w:val="008E2DA7"/>
    <w:rsid w:val="008E2F88"/>
    <w:rsid w:val="008E4056"/>
    <w:rsid w:val="008E4B27"/>
    <w:rsid w:val="008E6018"/>
    <w:rsid w:val="008E60AA"/>
    <w:rsid w:val="008E66C0"/>
    <w:rsid w:val="008F1BA1"/>
    <w:rsid w:val="008F220D"/>
    <w:rsid w:val="008F2FEB"/>
    <w:rsid w:val="008F31D6"/>
    <w:rsid w:val="008F4503"/>
    <w:rsid w:val="008F4739"/>
    <w:rsid w:val="008F5373"/>
    <w:rsid w:val="008F5550"/>
    <w:rsid w:val="008F66A3"/>
    <w:rsid w:val="008F74C4"/>
    <w:rsid w:val="008F7E55"/>
    <w:rsid w:val="00900274"/>
    <w:rsid w:val="009007D5"/>
    <w:rsid w:val="009008C3"/>
    <w:rsid w:val="00901170"/>
    <w:rsid w:val="00901517"/>
    <w:rsid w:val="00902B44"/>
    <w:rsid w:val="00903171"/>
    <w:rsid w:val="00903404"/>
    <w:rsid w:val="00903981"/>
    <w:rsid w:val="00903DEA"/>
    <w:rsid w:val="009041FF"/>
    <w:rsid w:val="0090611F"/>
    <w:rsid w:val="00906183"/>
    <w:rsid w:val="00906ACD"/>
    <w:rsid w:val="0090700C"/>
    <w:rsid w:val="009079BC"/>
    <w:rsid w:val="00910F16"/>
    <w:rsid w:val="0091175E"/>
    <w:rsid w:val="0091218E"/>
    <w:rsid w:val="00912B3C"/>
    <w:rsid w:val="00913AD0"/>
    <w:rsid w:val="0091529C"/>
    <w:rsid w:val="0091576C"/>
    <w:rsid w:val="00915FAC"/>
    <w:rsid w:val="009164F3"/>
    <w:rsid w:val="00916E9C"/>
    <w:rsid w:val="00923EAB"/>
    <w:rsid w:val="009243EE"/>
    <w:rsid w:val="00924B6C"/>
    <w:rsid w:val="00924C01"/>
    <w:rsid w:val="00924D0B"/>
    <w:rsid w:val="0092567F"/>
    <w:rsid w:val="0092658B"/>
    <w:rsid w:val="00926CA6"/>
    <w:rsid w:val="00926D9E"/>
    <w:rsid w:val="009276B7"/>
    <w:rsid w:val="00927B4B"/>
    <w:rsid w:val="009307EA"/>
    <w:rsid w:val="00931C6E"/>
    <w:rsid w:val="00931E0D"/>
    <w:rsid w:val="0093217C"/>
    <w:rsid w:val="00932DD1"/>
    <w:rsid w:val="00933AC4"/>
    <w:rsid w:val="009358B4"/>
    <w:rsid w:val="00936461"/>
    <w:rsid w:val="00937009"/>
    <w:rsid w:val="0093777A"/>
    <w:rsid w:val="0093796E"/>
    <w:rsid w:val="0094047C"/>
    <w:rsid w:val="00940B79"/>
    <w:rsid w:val="00940FF3"/>
    <w:rsid w:val="00941F1D"/>
    <w:rsid w:val="00942CCA"/>
    <w:rsid w:val="00943733"/>
    <w:rsid w:val="0094414C"/>
    <w:rsid w:val="009445AB"/>
    <w:rsid w:val="00944B4D"/>
    <w:rsid w:val="00944B9D"/>
    <w:rsid w:val="00945273"/>
    <w:rsid w:val="009455A9"/>
    <w:rsid w:val="0094679F"/>
    <w:rsid w:val="00946D98"/>
    <w:rsid w:val="00947C1D"/>
    <w:rsid w:val="009505D2"/>
    <w:rsid w:val="00953AB4"/>
    <w:rsid w:val="00953B19"/>
    <w:rsid w:val="00954214"/>
    <w:rsid w:val="00955797"/>
    <w:rsid w:val="009557B2"/>
    <w:rsid w:val="00955F78"/>
    <w:rsid w:val="0095606D"/>
    <w:rsid w:val="0095650B"/>
    <w:rsid w:val="0095670D"/>
    <w:rsid w:val="009576E1"/>
    <w:rsid w:val="0096053D"/>
    <w:rsid w:val="0096081F"/>
    <w:rsid w:val="00960E05"/>
    <w:rsid w:val="00961701"/>
    <w:rsid w:val="009630B7"/>
    <w:rsid w:val="00963294"/>
    <w:rsid w:val="009641D3"/>
    <w:rsid w:val="00965933"/>
    <w:rsid w:val="00966190"/>
    <w:rsid w:val="00966EB5"/>
    <w:rsid w:val="00967943"/>
    <w:rsid w:val="00970DE6"/>
    <w:rsid w:val="00971C27"/>
    <w:rsid w:val="0097228E"/>
    <w:rsid w:val="009722C0"/>
    <w:rsid w:val="009727CF"/>
    <w:rsid w:val="0097298E"/>
    <w:rsid w:val="00972A1B"/>
    <w:rsid w:val="00973072"/>
    <w:rsid w:val="0097329C"/>
    <w:rsid w:val="009743ED"/>
    <w:rsid w:val="009747BD"/>
    <w:rsid w:val="00974C04"/>
    <w:rsid w:val="009758AE"/>
    <w:rsid w:val="009760DF"/>
    <w:rsid w:val="009764FD"/>
    <w:rsid w:val="00976712"/>
    <w:rsid w:val="00977EE5"/>
    <w:rsid w:val="00981433"/>
    <w:rsid w:val="009830E5"/>
    <w:rsid w:val="0098388B"/>
    <w:rsid w:val="00983893"/>
    <w:rsid w:val="00983EB6"/>
    <w:rsid w:val="0098409E"/>
    <w:rsid w:val="00984C01"/>
    <w:rsid w:val="00985E68"/>
    <w:rsid w:val="00990A1D"/>
    <w:rsid w:val="009951D0"/>
    <w:rsid w:val="009952A4"/>
    <w:rsid w:val="0099549C"/>
    <w:rsid w:val="00995AFE"/>
    <w:rsid w:val="0099606C"/>
    <w:rsid w:val="00996E86"/>
    <w:rsid w:val="00997051"/>
    <w:rsid w:val="00997279"/>
    <w:rsid w:val="00997B78"/>
    <w:rsid w:val="009A0590"/>
    <w:rsid w:val="009A0D80"/>
    <w:rsid w:val="009A1BFC"/>
    <w:rsid w:val="009A20A9"/>
    <w:rsid w:val="009A349B"/>
    <w:rsid w:val="009A401C"/>
    <w:rsid w:val="009A6702"/>
    <w:rsid w:val="009A6AD0"/>
    <w:rsid w:val="009A6C3E"/>
    <w:rsid w:val="009B0E2A"/>
    <w:rsid w:val="009B120F"/>
    <w:rsid w:val="009B44A4"/>
    <w:rsid w:val="009B76DF"/>
    <w:rsid w:val="009B7778"/>
    <w:rsid w:val="009C0B63"/>
    <w:rsid w:val="009C2389"/>
    <w:rsid w:val="009C34D2"/>
    <w:rsid w:val="009C6E62"/>
    <w:rsid w:val="009C7021"/>
    <w:rsid w:val="009C775F"/>
    <w:rsid w:val="009D0776"/>
    <w:rsid w:val="009D07F1"/>
    <w:rsid w:val="009D142C"/>
    <w:rsid w:val="009D1C5C"/>
    <w:rsid w:val="009D55FE"/>
    <w:rsid w:val="009D579E"/>
    <w:rsid w:val="009D5F2F"/>
    <w:rsid w:val="009D6CF6"/>
    <w:rsid w:val="009E07A0"/>
    <w:rsid w:val="009E162E"/>
    <w:rsid w:val="009E3210"/>
    <w:rsid w:val="009E66DC"/>
    <w:rsid w:val="009E7115"/>
    <w:rsid w:val="009E7DA2"/>
    <w:rsid w:val="009F21F3"/>
    <w:rsid w:val="009F2B1F"/>
    <w:rsid w:val="009F3A62"/>
    <w:rsid w:val="009F3CDD"/>
    <w:rsid w:val="009F4A3A"/>
    <w:rsid w:val="009F6BC4"/>
    <w:rsid w:val="009F71F9"/>
    <w:rsid w:val="009F77D2"/>
    <w:rsid w:val="00A00790"/>
    <w:rsid w:val="00A02367"/>
    <w:rsid w:val="00A026DA"/>
    <w:rsid w:val="00A04051"/>
    <w:rsid w:val="00A04327"/>
    <w:rsid w:val="00A04466"/>
    <w:rsid w:val="00A047FE"/>
    <w:rsid w:val="00A0652F"/>
    <w:rsid w:val="00A06760"/>
    <w:rsid w:val="00A07872"/>
    <w:rsid w:val="00A10A51"/>
    <w:rsid w:val="00A10AA2"/>
    <w:rsid w:val="00A10FA2"/>
    <w:rsid w:val="00A113EA"/>
    <w:rsid w:val="00A11760"/>
    <w:rsid w:val="00A12A84"/>
    <w:rsid w:val="00A134FD"/>
    <w:rsid w:val="00A13887"/>
    <w:rsid w:val="00A14369"/>
    <w:rsid w:val="00A1465A"/>
    <w:rsid w:val="00A14FA9"/>
    <w:rsid w:val="00A15DAC"/>
    <w:rsid w:val="00A167CF"/>
    <w:rsid w:val="00A16F7A"/>
    <w:rsid w:val="00A20979"/>
    <w:rsid w:val="00A211E9"/>
    <w:rsid w:val="00A212F5"/>
    <w:rsid w:val="00A2339C"/>
    <w:rsid w:val="00A23F07"/>
    <w:rsid w:val="00A24572"/>
    <w:rsid w:val="00A256B5"/>
    <w:rsid w:val="00A26B33"/>
    <w:rsid w:val="00A30B14"/>
    <w:rsid w:val="00A312CC"/>
    <w:rsid w:val="00A31B37"/>
    <w:rsid w:val="00A32508"/>
    <w:rsid w:val="00A33F0C"/>
    <w:rsid w:val="00A3447A"/>
    <w:rsid w:val="00A3458A"/>
    <w:rsid w:val="00A345FC"/>
    <w:rsid w:val="00A34FC8"/>
    <w:rsid w:val="00A3500D"/>
    <w:rsid w:val="00A36C91"/>
    <w:rsid w:val="00A370B5"/>
    <w:rsid w:val="00A376B4"/>
    <w:rsid w:val="00A3795E"/>
    <w:rsid w:val="00A37EE3"/>
    <w:rsid w:val="00A41C70"/>
    <w:rsid w:val="00A41FEA"/>
    <w:rsid w:val="00A42523"/>
    <w:rsid w:val="00A42FC4"/>
    <w:rsid w:val="00A4300D"/>
    <w:rsid w:val="00A431AF"/>
    <w:rsid w:val="00A449C6"/>
    <w:rsid w:val="00A458BE"/>
    <w:rsid w:val="00A4593F"/>
    <w:rsid w:val="00A45CD4"/>
    <w:rsid w:val="00A45D8B"/>
    <w:rsid w:val="00A4613C"/>
    <w:rsid w:val="00A473F4"/>
    <w:rsid w:val="00A50010"/>
    <w:rsid w:val="00A50622"/>
    <w:rsid w:val="00A51407"/>
    <w:rsid w:val="00A51446"/>
    <w:rsid w:val="00A515FB"/>
    <w:rsid w:val="00A52E7E"/>
    <w:rsid w:val="00A5356B"/>
    <w:rsid w:val="00A53FE7"/>
    <w:rsid w:val="00A5428A"/>
    <w:rsid w:val="00A5554A"/>
    <w:rsid w:val="00A563E2"/>
    <w:rsid w:val="00A56B08"/>
    <w:rsid w:val="00A56F40"/>
    <w:rsid w:val="00A6183B"/>
    <w:rsid w:val="00A636EB"/>
    <w:rsid w:val="00A63973"/>
    <w:rsid w:val="00A63993"/>
    <w:rsid w:val="00A65E68"/>
    <w:rsid w:val="00A668BA"/>
    <w:rsid w:val="00A66FC5"/>
    <w:rsid w:val="00A66FE8"/>
    <w:rsid w:val="00A67230"/>
    <w:rsid w:val="00A724BC"/>
    <w:rsid w:val="00A75C97"/>
    <w:rsid w:val="00A76782"/>
    <w:rsid w:val="00A80845"/>
    <w:rsid w:val="00A82129"/>
    <w:rsid w:val="00A82765"/>
    <w:rsid w:val="00A82E50"/>
    <w:rsid w:val="00A83EB0"/>
    <w:rsid w:val="00A84FEA"/>
    <w:rsid w:val="00A85F10"/>
    <w:rsid w:val="00A8716C"/>
    <w:rsid w:val="00A87200"/>
    <w:rsid w:val="00A8765E"/>
    <w:rsid w:val="00A915D7"/>
    <w:rsid w:val="00A91B5E"/>
    <w:rsid w:val="00A925DD"/>
    <w:rsid w:val="00A93A4D"/>
    <w:rsid w:val="00A9450B"/>
    <w:rsid w:val="00A94783"/>
    <w:rsid w:val="00A9494F"/>
    <w:rsid w:val="00A94E0B"/>
    <w:rsid w:val="00A96004"/>
    <w:rsid w:val="00A966D4"/>
    <w:rsid w:val="00A977D0"/>
    <w:rsid w:val="00AA001D"/>
    <w:rsid w:val="00AA03A4"/>
    <w:rsid w:val="00AA04B9"/>
    <w:rsid w:val="00AA0B41"/>
    <w:rsid w:val="00AA0E55"/>
    <w:rsid w:val="00AA0FB7"/>
    <w:rsid w:val="00AA124C"/>
    <w:rsid w:val="00AA3A8A"/>
    <w:rsid w:val="00AA56B6"/>
    <w:rsid w:val="00AA5A7B"/>
    <w:rsid w:val="00AA65FF"/>
    <w:rsid w:val="00AB09E8"/>
    <w:rsid w:val="00AB16BC"/>
    <w:rsid w:val="00AB1780"/>
    <w:rsid w:val="00AB281E"/>
    <w:rsid w:val="00AB2EF4"/>
    <w:rsid w:val="00AB3518"/>
    <w:rsid w:val="00AB43D4"/>
    <w:rsid w:val="00AB4AC9"/>
    <w:rsid w:val="00AB4B2F"/>
    <w:rsid w:val="00AB4DC3"/>
    <w:rsid w:val="00AB56CE"/>
    <w:rsid w:val="00AB5A65"/>
    <w:rsid w:val="00AB6E85"/>
    <w:rsid w:val="00AB78E3"/>
    <w:rsid w:val="00AB7A9F"/>
    <w:rsid w:val="00AC02B3"/>
    <w:rsid w:val="00AC12DA"/>
    <w:rsid w:val="00AC2338"/>
    <w:rsid w:val="00AC24F5"/>
    <w:rsid w:val="00AC472D"/>
    <w:rsid w:val="00AC4AF3"/>
    <w:rsid w:val="00AC5175"/>
    <w:rsid w:val="00AC57E3"/>
    <w:rsid w:val="00AC62AA"/>
    <w:rsid w:val="00AC7AC0"/>
    <w:rsid w:val="00AC7B45"/>
    <w:rsid w:val="00AD1814"/>
    <w:rsid w:val="00AD2AA8"/>
    <w:rsid w:val="00AD3C38"/>
    <w:rsid w:val="00AD500C"/>
    <w:rsid w:val="00AD5AAE"/>
    <w:rsid w:val="00AD651B"/>
    <w:rsid w:val="00AD6618"/>
    <w:rsid w:val="00AD67CC"/>
    <w:rsid w:val="00AD6EF0"/>
    <w:rsid w:val="00AD7245"/>
    <w:rsid w:val="00AD7458"/>
    <w:rsid w:val="00AD7E94"/>
    <w:rsid w:val="00AE0942"/>
    <w:rsid w:val="00AE202B"/>
    <w:rsid w:val="00AE2910"/>
    <w:rsid w:val="00AE3562"/>
    <w:rsid w:val="00AE3B03"/>
    <w:rsid w:val="00AE47ED"/>
    <w:rsid w:val="00AE4C71"/>
    <w:rsid w:val="00AE6F03"/>
    <w:rsid w:val="00AE743A"/>
    <w:rsid w:val="00AE74E9"/>
    <w:rsid w:val="00AF0DEE"/>
    <w:rsid w:val="00AF2ADA"/>
    <w:rsid w:val="00AF2D57"/>
    <w:rsid w:val="00AF2E1A"/>
    <w:rsid w:val="00AF4897"/>
    <w:rsid w:val="00AF5105"/>
    <w:rsid w:val="00AF5C96"/>
    <w:rsid w:val="00AF5CE2"/>
    <w:rsid w:val="00AF5E15"/>
    <w:rsid w:val="00AF751D"/>
    <w:rsid w:val="00B030D9"/>
    <w:rsid w:val="00B037A3"/>
    <w:rsid w:val="00B0398A"/>
    <w:rsid w:val="00B043B2"/>
    <w:rsid w:val="00B04842"/>
    <w:rsid w:val="00B04959"/>
    <w:rsid w:val="00B04D10"/>
    <w:rsid w:val="00B05E77"/>
    <w:rsid w:val="00B066C4"/>
    <w:rsid w:val="00B10288"/>
    <w:rsid w:val="00B11393"/>
    <w:rsid w:val="00B11D36"/>
    <w:rsid w:val="00B11DB1"/>
    <w:rsid w:val="00B12435"/>
    <w:rsid w:val="00B12E26"/>
    <w:rsid w:val="00B14B37"/>
    <w:rsid w:val="00B14BBD"/>
    <w:rsid w:val="00B16E7A"/>
    <w:rsid w:val="00B1731F"/>
    <w:rsid w:val="00B1797C"/>
    <w:rsid w:val="00B2047F"/>
    <w:rsid w:val="00B204B7"/>
    <w:rsid w:val="00B205B2"/>
    <w:rsid w:val="00B20942"/>
    <w:rsid w:val="00B20DBD"/>
    <w:rsid w:val="00B21086"/>
    <w:rsid w:val="00B21B81"/>
    <w:rsid w:val="00B2297A"/>
    <w:rsid w:val="00B23F3C"/>
    <w:rsid w:val="00B242B4"/>
    <w:rsid w:val="00B25128"/>
    <w:rsid w:val="00B27E2B"/>
    <w:rsid w:val="00B3109B"/>
    <w:rsid w:val="00B31E46"/>
    <w:rsid w:val="00B34D13"/>
    <w:rsid w:val="00B3534E"/>
    <w:rsid w:val="00B362B4"/>
    <w:rsid w:val="00B36336"/>
    <w:rsid w:val="00B3733C"/>
    <w:rsid w:val="00B375F5"/>
    <w:rsid w:val="00B40FEB"/>
    <w:rsid w:val="00B419A8"/>
    <w:rsid w:val="00B4404E"/>
    <w:rsid w:val="00B45B1D"/>
    <w:rsid w:val="00B45CE6"/>
    <w:rsid w:val="00B46911"/>
    <w:rsid w:val="00B471E1"/>
    <w:rsid w:val="00B501AD"/>
    <w:rsid w:val="00B508C5"/>
    <w:rsid w:val="00B51A08"/>
    <w:rsid w:val="00B559CE"/>
    <w:rsid w:val="00B55BB9"/>
    <w:rsid w:val="00B561C5"/>
    <w:rsid w:val="00B562B8"/>
    <w:rsid w:val="00B57895"/>
    <w:rsid w:val="00B603DF"/>
    <w:rsid w:val="00B60654"/>
    <w:rsid w:val="00B64377"/>
    <w:rsid w:val="00B6520D"/>
    <w:rsid w:val="00B6534A"/>
    <w:rsid w:val="00B70319"/>
    <w:rsid w:val="00B71115"/>
    <w:rsid w:val="00B71650"/>
    <w:rsid w:val="00B72AED"/>
    <w:rsid w:val="00B72CEC"/>
    <w:rsid w:val="00B72DCD"/>
    <w:rsid w:val="00B72E7A"/>
    <w:rsid w:val="00B73CEE"/>
    <w:rsid w:val="00B747BE"/>
    <w:rsid w:val="00B753D0"/>
    <w:rsid w:val="00B759A9"/>
    <w:rsid w:val="00B7683B"/>
    <w:rsid w:val="00B803A8"/>
    <w:rsid w:val="00B80ACD"/>
    <w:rsid w:val="00B80EC5"/>
    <w:rsid w:val="00B83A70"/>
    <w:rsid w:val="00B8446D"/>
    <w:rsid w:val="00B85EB4"/>
    <w:rsid w:val="00B9066E"/>
    <w:rsid w:val="00B913D1"/>
    <w:rsid w:val="00B92F0A"/>
    <w:rsid w:val="00B94171"/>
    <w:rsid w:val="00BA073D"/>
    <w:rsid w:val="00BA16E7"/>
    <w:rsid w:val="00BA3FB5"/>
    <w:rsid w:val="00BA53F6"/>
    <w:rsid w:val="00BA5C17"/>
    <w:rsid w:val="00BA77E6"/>
    <w:rsid w:val="00BA7CF1"/>
    <w:rsid w:val="00BB058D"/>
    <w:rsid w:val="00BB11EF"/>
    <w:rsid w:val="00BB1B58"/>
    <w:rsid w:val="00BB1CB7"/>
    <w:rsid w:val="00BB1EA0"/>
    <w:rsid w:val="00BB291E"/>
    <w:rsid w:val="00BB574F"/>
    <w:rsid w:val="00BB5D5A"/>
    <w:rsid w:val="00BB610A"/>
    <w:rsid w:val="00BB6D01"/>
    <w:rsid w:val="00BB7BE2"/>
    <w:rsid w:val="00BC03FC"/>
    <w:rsid w:val="00BC1DFE"/>
    <w:rsid w:val="00BC2A39"/>
    <w:rsid w:val="00BC33DF"/>
    <w:rsid w:val="00BC3A1C"/>
    <w:rsid w:val="00BC428B"/>
    <w:rsid w:val="00BC441C"/>
    <w:rsid w:val="00BC4E88"/>
    <w:rsid w:val="00BC5E3F"/>
    <w:rsid w:val="00BC7D14"/>
    <w:rsid w:val="00BD0F34"/>
    <w:rsid w:val="00BD13A8"/>
    <w:rsid w:val="00BD19C3"/>
    <w:rsid w:val="00BD51B6"/>
    <w:rsid w:val="00BE163B"/>
    <w:rsid w:val="00BE1770"/>
    <w:rsid w:val="00BE191B"/>
    <w:rsid w:val="00BE2354"/>
    <w:rsid w:val="00BE25C6"/>
    <w:rsid w:val="00BE407E"/>
    <w:rsid w:val="00BE7435"/>
    <w:rsid w:val="00BE7525"/>
    <w:rsid w:val="00BE7FF1"/>
    <w:rsid w:val="00BF0B04"/>
    <w:rsid w:val="00BF289C"/>
    <w:rsid w:val="00BF2C18"/>
    <w:rsid w:val="00BF4CD0"/>
    <w:rsid w:val="00BF4D0B"/>
    <w:rsid w:val="00BF540D"/>
    <w:rsid w:val="00BF54E2"/>
    <w:rsid w:val="00BF58AE"/>
    <w:rsid w:val="00BF6C40"/>
    <w:rsid w:val="00BF7BFD"/>
    <w:rsid w:val="00BF7E53"/>
    <w:rsid w:val="00C0072E"/>
    <w:rsid w:val="00C00BDE"/>
    <w:rsid w:val="00C0115C"/>
    <w:rsid w:val="00C02632"/>
    <w:rsid w:val="00C037F8"/>
    <w:rsid w:val="00C03860"/>
    <w:rsid w:val="00C04198"/>
    <w:rsid w:val="00C05201"/>
    <w:rsid w:val="00C06647"/>
    <w:rsid w:val="00C06667"/>
    <w:rsid w:val="00C10E40"/>
    <w:rsid w:val="00C11A2B"/>
    <w:rsid w:val="00C11BA3"/>
    <w:rsid w:val="00C12AA1"/>
    <w:rsid w:val="00C175EB"/>
    <w:rsid w:val="00C218A3"/>
    <w:rsid w:val="00C224FB"/>
    <w:rsid w:val="00C2478E"/>
    <w:rsid w:val="00C26BEE"/>
    <w:rsid w:val="00C3035C"/>
    <w:rsid w:val="00C3058F"/>
    <w:rsid w:val="00C31424"/>
    <w:rsid w:val="00C3320D"/>
    <w:rsid w:val="00C33838"/>
    <w:rsid w:val="00C34D9D"/>
    <w:rsid w:val="00C35EDC"/>
    <w:rsid w:val="00C36123"/>
    <w:rsid w:val="00C36B25"/>
    <w:rsid w:val="00C371DB"/>
    <w:rsid w:val="00C44A18"/>
    <w:rsid w:val="00C452CE"/>
    <w:rsid w:val="00C45503"/>
    <w:rsid w:val="00C45F63"/>
    <w:rsid w:val="00C4688C"/>
    <w:rsid w:val="00C46A8E"/>
    <w:rsid w:val="00C46AB6"/>
    <w:rsid w:val="00C479BD"/>
    <w:rsid w:val="00C47B96"/>
    <w:rsid w:val="00C50EFE"/>
    <w:rsid w:val="00C51DE8"/>
    <w:rsid w:val="00C539DD"/>
    <w:rsid w:val="00C53A5C"/>
    <w:rsid w:val="00C546F9"/>
    <w:rsid w:val="00C54C42"/>
    <w:rsid w:val="00C54FC5"/>
    <w:rsid w:val="00C57B4C"/>
    <w:rsid w:val="00C60529"/>
    <w:rsid w:val="00C60F49"/>
    <w:rsid w:val="00C6256C"/>
    <w:rsid w:val="00C6299F"/>
    <w:rsid w:val="00C62EF1"/>
    <w:rsid w:val="00C631D8"/>
    <w:rsid w:val="00C634D2"/>
    <w:rsid w:val="00C64318"/>
    <w:rsid w:val="00C653E8"/>
    <w:rsid w:val="00C67FCF"/>
    <w:rsid w:val="00C705A3"/>
    <w:rsid w:val="00C7189B"/>
    <w:rsid w:val="00C73016"/>
    <w:rsid w:val="00C73747"/>
    <w:rsid w:val="00C747B1"/>
    <w:rsid w:val="00C74E6D"/>
    <w:rsid w:val="00C753C0"/>
    <w:rsid w:val="00C75640"/>
    <w:rsid w:val="00C76465"/>
    <w:rsid w:val="00C80B64"/>
    <w:rsid w:val="00C80C10"/>
    <w:rsid w:val="00C80E63"/>
    <w:rsid w:val="00C80F5E"/>
    <w:rsid w:val="00C81BFB"/>
    <w:rsid w:val="00C823CE"/>
    <w:rsid w:val="00C82A78"/>
    <w:rsid w:val="00C83F48"/>
    <w:rsid w:val="00C85083"/>
    <w:rsid w:val="00C87630"/>
    <w:rsid w:val="00C87639"/>
    <w:rsid w:val="00C87C4B"/>
    <w:rsid w:val="00C87D94"/>
    <w:rsid w:val="00C909FF"/>
    <w:rsid w:val="00C90B81"/>
    <w:rsid w:val="00C90EEA"/>
    <w:rsid w:val="00C912BE"/>
    <w:rsid w:val="00C91BE7"/>
    <w:rsid w:val="00C937C5"/>
    <w:rsid w:val="00C93BED"/>
    <w:rsid w:val="00C93BFF"/>
    <w:rsid w:val="00C96509"/>
    <w:rsid w:val="00CA0AF3"/>
    <w:rsid w:val="00CA15FC"/>
    <w:rsid w:val="00CA169A"/>
    <w:rsid w:val="00CA1D7C"/>
    <w:rsid w:val="00CA2BBA"/>
    <w:rsid w:val="00CA356D"/>
    <w:rsid w:val="00CA3D51"/>
    <w:rsid w:val="00CA462A"/>
    <w:rsid w:val="00CA5BE9"/>
    <w:rsid w:val="00CA6BBA"/>
    <w:rsid w:val="00CB0970"/>
    <w:rsid w:val="00CB1326"/>
    <w:rsid w:val="00CB1916"/>
    <w:rsid w:val="00CB3772"/>
    <w:rsid w:val="00CB409A"/>
    <w:rsid w:val="00CB4A5D"/>
    <w:rsid w:val="00CB5806"/>
    <w:rsid w:val="00CB6211"/>
    <w:rsid w:val="00CB7B80"/>
    <w:rsid w:val="00CB7DAD"/>
    <w:rsid w:val="00CC01D1"/>
    <w:rsid w:val="00CC210F"/>
    <w:rsid w:val="00CC254F"/>
    <w:rsid w:val="00CC25CF"/>
    <w:rsid w:val="00CC3337"/>
    <w:rsid w:val="00CC3469"/>
    <w:rsid w:val="00CC5372"/>
    <w:rsid w:val="00CC53D1"/>
    <w:rsid w:val="00CC5B1D"/>
    <w:rsid w:val="00CC6508"/>
    <w:rsid w:val="00CC6975"/>
    <w:rsid w:val="00CC6B2A"/>
    <w:rsid w:val="00CC6DE2"/>
    <w:rsid w:val="00CD04A8"/>
    <w:rsid w:val="00CD0954"/>
    <w:rsid w:val="00CD1AF1"/>
    <w:rsid w:val="00CD21B0"/>
    <w:rsid w:val="00CD252A"/>
    <w:rsid w:val="00CD2C2A"/>
    <w:rsid w:val="00CD30E0"/>
    <w:rsid w:val="00CD3593"/>
    <w:rsid w:val="00CD40FA"/>
    <w:rsid w:val="00CD4CCE"/>
    <w:rsid w:val="00CD5A62"/>
    <w:rsid w:val="00CE1B3B"/>
    <w:rsid w:val="00CE2880"/>
    <w:rsid w:val="00CE2EA2"/>
    <w:rsid w:val="00CE32B1"/>
    <w:rsid w:val="00CE3499"/>
    <w:rsid w:val="00CE4F1B"/>
    <w:rsid w:val="00CE5672"/>
    <w:rsid w:val="00CE66AE"/>
    <w:rsid w:val="00CE699E"/>
    <w:rsid w:val="00CE6D45"/>
    <w:rsid w:val="00CF00C0"/>
    <w:rsid w:val="00CF057F"/>
    <w:rsid w:val="00CF2E87"/>
    <w:rsid w:val="00CF3AFA"/>
    <w:rsid w:val="00CF46E5"/>
    <w:rsid w:val="00CF4763"/>
    <w:rsid w:val="00CF477D"/>
    <w:rsid w:val="00CF4B97"/>
    <w:rsid w:val="00CF7A4D"/>
    <w:rsid w:val="00D00BC2"/>
    <w:rsid w:val="00D015E5"/>
    <w:rsid w:val="00D01A4C"/>
    <w:rsid w:val="00D01A82"/>
    <w:rsid w:val="00D01F06"/>
    <w:rsid w:val="00D05098"/>
    <w:rsid w:val="00D06812"/>
    <w:rsid w:val="00D07751"/>
    <w:rsid w:val="00D1072C"/>
    <w:rsid w:val="00D10C64"/>
    <w:rsid w:val="00D10DE0"/>
    <w:rsid w:val="00D113D8"/>
    <w:rsid w:val="00D11B00"/>
    <w:rsid w:val="00D1232B"/>
    <w:rsid w:val="00D146CF"/>
    <w:rsid w:val="00D16119"/>
    <w:rsid w:val="00D208A8"/>
    <w:rsid w:val="00D209F1"/>
    <w:rsid w:val="00D2297F"/>
    <w:rsid w:val="00D2332F"/>
    <w:rsid w:val="00D23485"/>
    <w:rsid w:val="00D243B2"/>
    <w:rsid w:val="00D250B7"/>
    <w:rsid w:val="00D25C6D"/>
    <w:rsid w:val="00D26F86"/>
    <w:rsid w:val="00D271FB"/>
    <w:rsid w:val="00D279CA"/>
    <w:rsid w:val="00D32E89"/>
    <w:rsid w:val="00D33064"/>
    <w:rsid w:val="00D33AF6"/>
    <w:rsid w:val="00D351CC"/>
    <w:rsid w:val="00D368DC"/>
    <w:rsid w:val="00D36E00"/>
    <w:rsid w:val="00D36F7D"/>
    <w:rsid w:val="00D37A2B"/>
    <w:rsid w:val="00D40AC4"/>
    <w:rsid w:val="00D41090"/>
    <w:rsid w:val="00D439D5"/>
    <w:rsid w:val="00D444EB"/>
    <w:rsid w:val="00D445B9"/>
    <w:rsid w:val="00D4472E"/>
    <w:rsid w:val="00D45B6C"/>
    <w:rsid w:val="00D468FF"/>
    <w:rsid w:val="00D46D1F"/>
    <w:rsid w:val="00D5122F"/>
    <w:rsid w:val="00D5209E"/>
    <w:rsid w:val="00D5213B"/>
    <w:rsid w:val="00D5363B"/>
    <w:rsid w:val="00D53E80"/>
    <w:rsid w:val="00D54412"/>
    <w:rsid w:val="00D54885"/>
    <w:rsid w:val="00D55FB1"/>
    <w:rsid w:val="00D56E60"/>
    <w:rsid w:val="00D571B3"/>
    <w:rsid w:val="00D575AB"/>
    <w:rsid w:val="00D575D4"/>
    <w:rsid w:val="00D57E1A"/>
    <w:rsid w:val="00D60107"/>
    <w:rsid w:val="00D61685"/>
    <w:rsid w:val="00D61CD5"/>
    <w:rsid w:val="00D62247"/>
    <w:rsid w:val="00D62D97"/>
    <w:rsid w:val="00D63427"/>
    <w:rsid w:val="00D634C2"/>
    <w:rsid w:val="00D63A2B"/>
    <w:rsid w:val="00D64BB8"/>
    <w:rsid w:val="00D64D8B"/>
    <w:rsid w:val="00D656E1"/>
    <w:rsid w:val="00D65AB6"/>
    <w:rsid w:val="00D66709"/>
    <w:rsid w:val="00D67C3B"/>
    <w:rsid w:val="00D7141E"/>
    <w:rsid w:val="00D71BE4"/>
    <w:rsid w:val="00D71F36"/>
    <w:rsid w:val="00D72A25"/>
    <w:rsid w:val="00D73077"/>
    <w:rsid w:val="00D7345F"/>
    <w:rsid w:val="00D73827"/>
    <w:rsid w:val="00D73C0F"/>
    <w:rsid w:val="00D74C59"/>
    <w:rsid w:val="00D755F8"/>
    <w:rsid w:val="00D82BB3"/>
    <w:rsid w:val="00D83993"/>
    <w:rsid w:val="00D83F46"/>
    <w:rsid w:val="00D843F7"/>
    <w:rsid w:val="00D84F10"/>
    <w:rsid w:val="00D85944"/>
    <w:rsid w:val="00D868BE"/>
    <w:rsid w:val="00D879BE"/>
    <w:rsid w:val="00D90E3C"/>
    <w:rsid w:val="00D91037"/>
    <w:rsid w:val="00D91B78"/>
    <w:rsid w:val="00D9252D"/>
    <w:rsid w:val="00D92B1E"/>
    <w:rsid w:val="00D938A2"/>
    <w:rsid w:val="00D94414"/>
    <w:rsid w:val="00D94D2B"/>
    <w:rsid w:val="00D96CE5"/>
    <w:rsid w:val="00D9793C"/>
    <w:rsid w:val="00D979B1"/>
    <w:rsid w:val="00D97A28"/>
    <w:rsid w:val="00DA0369"/>
    <w:rsid w:val="00DA1A9D"/>
    <w:rsid w:val="00DA1F90"/>
    <w:rsid w:val="00DA47F3"/>
    <w:rsid w:val="00DA597F"/>
    <w:rsid w:val="00DA5B73"/>
    <w:rsid w:val="00DA6694"/>
    <w:rsid w:val="00DA7BE9"/>
    <w:rsid w:val="00DB0CF9"/>
    <w:rsid w:val="00DB18D7"/>
    <w:rsid w:val="00DB1F4E"/>
    <w:rsid w:val="00DB2392"/>
    <w:rsid w:val="00DB444E"/>
    <w:rsid w:val="00DB55E5"/>
    <w:rsid w:val="00DB7438"/>
    <w:rsid w:val="00DB79DC"/>
    <w:rsid w:val="00DB7D03"/>
    <w:rsid w:val="00DC02A4"/>
    <w:rsid w:val="00DC2E95"/>
    <w:rsid w:val="00DC608E"/>
    <w:rsid w:val="00DC701E"/>
    <w:rsid w:val="00DD0838"/>
    <w:rsid w:val="00DD0BF3"/>
    <w:rsid w:val="00DD0FE8"/>
    <w:rsid w:val="00DD151B"/>
    <w:rsid w:val="00DD19A6"/>
    <w:rsid w:val="00DD2584"/>
    <w:rsid w:val="00DD3E11"/>
    <w:rsid w:val="00DD49EF"/>
    <w:rsid w:val="00DD4A00"/>
    <w:rsid w:val="00DD52FD"/>
    <w:rsid w:val="00DD7D09"/>
    <w:rsid w:val="00DD7D70"/>
    <w:rsid w:val="00DE092A"/>
    <w:rsid w:val="00DE375F"/>
    <w:rsid w:val="00DE3C4C"/>
    <w:rsid w:val="00DE3F38"/>
    <w:rsid w:val="00DE4644"/>
    <w:rsid w:val="00DE4672"/>
    <w:rsid w:val="00DE75F4"/>
    <w:rsid w:val="00DE7D88"/>
    <w:rsid w:val="00DE7DA5"/>
    <w:rsid w:val="00DF1763"/>
    <w:rsid w:val="00DF1F35"/>
    <w:rsid w:val="00DF2FCD"/>
    <w:rsid w:val="00DF5C1C"/>
    <w:rsid w:val="00DF678C"/>
    <w:rsid w:val="00DF6A0F"/>
    <w:rsid w:val="00DF6E9A"/>
    <w:rsid w:val="00DF70B0"/>
    <w:rsid w:val="00DF7AA5"/>
    <w:rsid w:val="00E004E0"/>
    <w:rsid w:val="00E01477"/>
    <w:rsid w:val="00E02173"/>
    <w:rsid w:val="00E02B1A"/>
    <w:rsid w:val="00E02F53"/>
    <w:rsid w:val="00E03D96"/>
    <w:rsid w:val="00E061D1"/>
    <w:rsid w:val="00E0628A"/>
    <w:rsid w:val="00E062AF"/>
    <w:rsid w:val="00E078B8"/>
    <w:rsid w:val="00E07905"/>
    <w:rsid w:val="00E07F0A"/>
    <w:rsid w:val="00E101FA"/>
    <w:rsid w:val="00E1082C"/>
    <w:rsid w:val="00E11501"/>
    <w:rsid w:val="00E1163D"/>
    <w:rsid w:val="00E12169"/>
    <w:rsid w:val="00E126E9"/>
    <w:rsid w:val="00E144ED"/>
    <w:rsid w:val="00E151E5"/>
    <w:rsid w:val="00E1551D"/>
    <w:rsid w:val="00E169A6"/>
    <w:rsid w:val="00E20464"/>
    <w:rsid w:val="00E20DDF"/>
    <w:rsid w:val="00E22614"/>
    <w:rsid w:val="00E235E8"/>
    <w:rsid w:val="00E2382C"/>
    <w:rsid w:val="00E23830"/>
    <w:rsid w:val="00E25D04"/>
    <w:rsid w:val="00E26F1E"/>
    <w:rsid w:val="00E27202"/>
    <w:rsid w:val="00E274FB"/>
    <w:rsid w:val="00E27DD8"/>
    <w:rsid w:val="00E3047B"/>
    <w:rsid w:val="00E322FB"/>
    <w:rsid w:val="00E3324A"/>
    <w:rsid w:val="00E3394B"/>
    <w:rsid w:val="00E34646"/>
    <w:rsid w:val="00E34D17"/>
    <w:rsid w:val="00E35BA1"/>
    <w:rsid w:val="00E35C0E"/>
    <w:rsid w:val="00E35CB4"/>
    <w:rsid w:val="00E35F19"/>
    <w:rsid w:val="00E360B5"/>
    <w:rsid w:val="00E3747A"/>
    <w:rsid w:val="00E4017D"/>
    <w:rsid w:val="00E40227"/>
    <w:rsid w:val="00E41A60"/>
    <w:rsid w:val="00E41D7B"/>
    <w:rsid w:val="00E41F4F"/>
    <w:rsid w:val="00E42511"/>
    <w:rsid w:val="00E44083"/>
    <w:rsid w:val="00E4568D"/>
    <w:rsid w:val="00E45975"/>
    <w:rsid w:val="00E45AFD"/>
    <w:rsid w:val="00E45B4E"/>
    <w:rsid w:val="00E47C58"/>
    <w:rsid w:val="00E514BE"/>
    <w:rsid w:val="00E517F9"/>
    <w:rsid w:val="00E51EE3"/>
    <w:rsid w:val="00E53ABA"/>
    <w:rsid w:val="00E53BD9"/>
    <w:rsid w:val="00E55A70"/>
    <w:rsid w:val="00E561E8"/>
    <w:rsid w:val="00E56B8F"/>
    <w:rsid w:val="00E57509"/>
    <w:rsid w:val="00E57705"/>
    <w:rsid w:val="00E603D6"/>
    <w:rsid w:val="00E60DB2"/>
    <w:rsid w:val="00E615C0"/>
    <w:rsid w:val="00E61EBD"/>
    <w:rsid w:val="00E64904"/>
    <w:rsid w:val="00E657AB"/>
    <w:rsid w:val="00E6625F"/>
    <w:rsid w:val="00E67CE2"/>
    <w:rsid w:val="00E70DED"/>
    <w:rsid w:val="00E71784"/>
    <w:rsid w:val="00E71AB0"/>
    <w:rsid w:val="00E72367"/>
    <w:rsid w:val="00E72C28"/>
    <w:rsid w:val="00E734F8"/>
    <w:rsid w:val="00E73774"/>
    <w:rsid w:val="00E73B15"/>
    <w:rsid w:val="00E75042"/>
    <w:rsid w:val="00E750ED"/>
    <w:rsid w:val="00E7723C"/>
    <w:rsid w:val="00E7764D"/>
    <w:rsid w:val="00E77DE9"/>
    <w:rsid w:val="00E80B11"/>
    <w:rsid w:val="00E8160C"/>
    <w:rsid w:val="00E81F66"/>
    <w:rsid w:val="00E82399"/>
    <w:rsid w:val="00E8249D"/>
    <w:rsid w:val="00E8265D"/>
    <w:rsid w:val="00E82662"/>
    <w:rsid w:val="00E82967"/>
    <w:rsid w:val="00E82A87"/>
    <w:rsid w:val="00E83766"/>
    <w:rsid w:val="00E84C47"/>
    <w:rsid w:val="00E87867"/>
    <w:rsid w:val="00E90B56"/>
    <w:rsid w:val="00E91269"/>
    <w:rsid w:val="00E91593"/>
    <w:rsid w:val="00E918F1"/>
    <w:rsid w:val="00E928B3"/>
    <w:rsid w:val="00E94C39"/>
    <w:rsid w:val="00E954F0"/>
    <w:rsid w:val="00E9601E"/>
    <w:rsid w:val="00E97461"/>
    <w:rsid w:val="00EA10D6"/>
    <w:rsid w:val="00EA1492"/>
    <w:rsid w:val="00EA1585"/>
    <w:rsid w:val="00EA1640"/>
    <w:rsid w:val="00EA2ADA"/>
    <w:rsid w:val="00EA49CF"/>
    <w:rsid w:val="00EA4C89"/>
    <w:rsid w:val="00EA4D7B"/>
    <w:rsid w:val="00EA6171"/>
    <w:rsid w:val="00EA771E"/>
    <w:rsid w:val="00EA7AA8"/>
    <w:rsid w:val="00EB01E9"/>
    <w:rsid w:val="00EB0A9B"/>
    <w:rsid w:val="00EB15C2"/>
    <w:rsid w:val="00EB16C6"/>
    <w:rsid w:val="00EB2092"/>
    <w:rsid w:val="00EB2B30"/>
    <w:rsid w:val="00EB3525"/>
    <w:rsid w:val="00EB3912"/>
    <w:rsid w:val="00EB45D3"/>
    <w:rsid w:val="00EB580F"/>
    <w:rsid w:val="00EB5C81"/>
    <w:rsid w:val="00EC063F"/>
    <w:rsid w:val="00EC0B47"/>
    <w:rsid w:val="00EC0D63"/>
    <w:rsid w:val="00EC0FBE"/>
    <w:rsid w:val="00EC1C78"/>
    <w:rsid w:val="00EC2BAB"/>
    <w:rsid w:val="00EC42DB"/>
    <w:rsid w:val="00EC5960"/>
    <w:rsid w:val="00EC6062"/>
    <w:rsid w:val="00EC6A82"/>
    <w:rsid w:val="00EC6D96"/>
    <w:rsid w:val="00EC794F"/>
    <w:rsid w:val="00EC7A11"/>
    <w:rsid w:val="00EC7E08"/>
    <w:rsid w:val="00ED00D8"/>
    <w:rsid w:val="00ED0704"/>
    <w:rsid w:val="00ED079A"/>
    <w:rsid w:val="00ED1C8D"/>
    <w:rsid w:val="00ED2296"/>
    <w:rsid w:val="00ED27C4"/>
    <w:rsid w:val="00ED2948"/>
    <w:rsid w:val="00ED2CD9"/>
    <w:rsid w:val="00ED4244"/>
    <w:rsid w:val="00ED5F6D"/>
    <w:rsid w:val="00ED63E3"/>
    <w:rsid w:val="00ED6CE2"/>
    <w:rsid w:val="00ED76A6"/>
    <w:rsid w:val="00EE13FC"/>
    <w:rsid w:val="00EE2F84"/>
    <w:rsid w:val="00EE3340"/>
    <w:rsid w:val="00EE36C9"/>
    <w:rsid w:val="00EE3F21"/>
    <w:rsid w:val="00EE4A0B"/>
    <w:rsid w:val="00EE5C83"/>
    <w:rsid w:val="00EE6D43"/>
    <w:rsid w:val="00EE7F35"/>
    <w:rsid w:val="00EF00BD"/>
    <w:rsid w:val="00EF0242"/>
    <w:rsid w:val="00EF1830"/>
    <w:rsid w:val="00EF3AF7"/>
    <w:rsid w:val="00EF4D81"/>
    <w:rsid w:val="00EF5DA0"/>
    <w:rsid w:val="00EF6007"/>
    <w:rsid w:val="00EF615D"/>
    <w:rsid w:val="00EF65F3"/>
    <w:rsid w:val="00EF6BA3"/>
    <w:rsid w:val="00EF6CDA"/>
    <w:rsid w:val="00EF7E99"/>
    <w:rsid w:val="00F00077"/>
    <w:rsid w:val="00F001E2"/>
    <w:rsid w:val="00F0046D"/>
    <w:rsid w:val="00F0088A"/>
    <w:rsid w:val="00F04AE6"/>
    <w:rsid w:val="00F04C2B"/>
    <w:rsid w:val="00F05E06"/>
    <w:rsid w:val="00F07AE1"/>
    <w:rsid w:val="00F1244C"/>
    <w:rsid w:val="00F13030"/>
    <w:rsid w:val="00F14016"/>
    <w:rsid w:val="00F14358"/>
    <w:rsid w:val="00F143BC"/>
    <w:rsid w:val="00F149CC"/>
    <w:rsid w:val="00F14BE5"/>
    <w:rsid w:val="00F1521A"/>
    <w:rsid w:val="00F1776F"/>
    <w:rsid w:val="00F209E7"/>
    <w:rsid w:val="00F20B9D"/>
    <w:rsid w:val="00F2105E"/>
    <w:rsid w:val="00F21999"/>
    <w:rsid w:val="00F21E4D"/>
    <w:rsid w:val="00F235E4"/>
    <w:rsid w:val="00F2578B"/>
    <w:rsid w:val="00F25CB3"/>
    <w:rsid w:val="00F264F0"/>
    <w:rsid w:val="00F270FD"/>
    <w:rsid w:val="00F27F10"/>
    <w:rsid w:val="00F30365"/>
    <w:rsid w:val="00F31AD8"/>
    <w:rsid w:val="00F32563"/>
    <w:rsid w:val="00F32D5E"/>
    <w:rsid w:val="00F32F3D"/>
    <w:rsid w:val="00F33545"/>
    <w:rsid w:val="00F3452F"/>
    <w:rsid w:val="00F34B09"/>
    <w:rsid w:val="00F37175"/>
    <w:rsid w:val="00F41644"/>
    <w:rsid w:val="00F43254"/>
    <w:rsid w:val="00F43B9A"/>
    <w:rsid w:val="00F44BF0"/>
    <w:rsid w:val="00F458EA"/>
    <w:rsid w:val="00F47744"/>
    <w:rsid w:val="00F47EFD"/>
    <w:rsid w:val="00F51837"/>
    <w:rsid w:val="00F51934"/>
    <w:rsid w:val="00F55031"/>
    <w:rsid w:val="00F55766"/>
    <w:rsid w:val="00F55A34"/>
    <w:rsid w:val="00F55FA0"/>
    <w:rsid w:val="00F57B98"/>
    <w:rsid w:val="00F57F58"/>
    <w:rsid w:val="00F602B4"/>
    <w:rsid w:val="00F60601"/>
    <w:rsid w:val="00F60896"/>
    <w:rsid w:val="00F60AD1"/>
    <w:rsid w:val="00F61E05"/>
    <w:rsid w:val="00F62C4E"/>
    <w:rsid w:val="00F631C0"/>
    <w:rsid w:val="00F6356C"/>
    <w:rsid w:val="00F6411E"/>
    <w:rsid w:val="00F649BD"/>
    <w:rsid w:val="00F64E11"/>
    <w:rsid w:val="00F650AC"/>
    <w:rsid w:val="00F6599B"/>
    <w:rsid w:val="00F66047"/>
    <w:rsid w:val="00F660C6"/>
    <w:rsid w:val="00F661E2"/>
    <w:rsid w:val="00F67267"/>
    <w:rsid w:val="00F6798D"/>
    <w:rsid w:val="00F67D03"/>
    <w:rsid w:val="00F67D34"/>
    <w:rsid w:val="00F7140D"/>
    <w:rsid w:val="00F73CE1"/>
    <w:rsid w:val="00F80298"/>
    <w:rsid w:val="00F8177A"/>
    <w:rsid w:val="00F822B9"/>
    <w:rsid w:val="00F8244C"/>
    <w:rsid w:val="00F837D3"/>
    <w:rsid w:val="00F849F2"/>
    <w:rsid w:val="00F85A19"/>
    <w:rsid w:val="00F85FF2"/>
    <w:rsid w:val="00F86002"/>
    <w:rsid w:val="00F86DCC"/>
    <w:rsid w:val="00F909BA"/>
    <w:rsid w:val="00F90E31"/>
    <w:rsid w:val="00F9360E"/>
    <w:rsid w:val="00F95663"/>
    <w:rsid w:val="00F96733"/>
    <w:rsid w:val="00F970FA"/>
    <w:rsid w:val="00F9763F"/>
    <w:rsid w:val="00FA017E"/>
    <w:rsid w:val="00FA080C"/>
    <w:rsid w:val="00FA1C38"/>
    <w:rsid w:val="00FA1E73"/>
    <w:rsid w:val="00FA2454"/>
    <w:rsid w:val="00FA46D9"/>
    <w:rsid w:val="00FA72DF"/>
    <w:rsid w:val="00FA7327"/>
    <w:rsid w:val="00FA7536"/>
    <w:rsid w:val="00FA783D"/>
    <w:rsid w:val="00FA79BC"/>
    <w:rsid w:val="00FA7F58"/>
    <w:rsid w:val="00FB037E"/>
    <w:rsid w:val="00FB065B"/>
    <w:rsid w:val="00FB0A49"/>
    <w:rsid w:val="00FB0AD0"/>
    <w:rsid w:val="00FB1445"/>
    <w:rsid w:val="00FB1B2C"/>
    <w:rsid w:val="00FB3474"/>
    <w:rsid w:val="00FB391F"/>
    <w:rsid w:val="00FB4CB2"/>
    <w:rsid w:val="00FB5F2D"/>
    <w:rsid w:val="00FB6940"/>
    <w:rsid w:val="00FB6C07"/>
    <w:rsid w:val="00FB6F5C"/>
    <w:rsid w:val="00FB7B4B"/>
    <w:rsid w:val="00FC08FF"/>
    <w:rsid w:val="00FC09F8"/>
    <w:rsid w:val="00FC0D77"/>
    <w:rsid w:val="00FC18D7"/>
    <w:rsid w:val="00FC29E9"/>
    <w:rsid w:val="00FC3C37"/>
    <w:rsid w:val="00FC3D78"/>
    <w:rsid w:val="00FC54C0"/>
    <w:rsid w:val="00FC571C"/>
    <w:rsid w:val="00FC6760"/>
    <w:rsid w:val="00FD142E"/>
    <w:rsid w:val="00FD14A0"/>
    <w:rsid w:val="00FD15D6"/>
    <w:rsid w:val="00FD1EF4"/>
    <w:rsid w:val="00FD1FC0"/>
    <w:rsid w:val="00FD2349"/>
    <w:rsid w:val="00FD2773"/>
    <w:rsid w:val="00FD2D22"/>
    <w:rsid w:val="00FD399D"/>
    <w:rsid w:val="00FD4305"/>
    <w:rsid w:val="00FD4E54"/>
    <w:rsid w:val="00FD5614"/>
    <w:rsid w:val="00FD6D16"/>
    <w:rsid w:val="00FD71C5"/>
    <w:rsid w:val="00FE03CD"/>
    <w:rsid w:val="00FE32B5"/>
    <w:rsid w:val="00FE6184"/>
    <w:rsid w:val="00FE72B7"/>
    <w:rsid w:val="00FE793B"/>
    <w:rsid w:val="00FE7DFE"/>
    <w:rsid w:val="00FF060A"/>
    <w:rsid w:val="00FF0E0C"/>
    <w:rsid w:val="00FF32C1"/>
    <w:rsid w:val="00FF6AC0"/>
    <w:rsid w:val="00FF75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F59D"/>
  <w15:docId w15:val="{D2981C51-D9EF-CE4B-928E-0DE89B3A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02D"/>
    <w:pPr>
      <w:ind w:left="720"/>
      <w:contextualSpacing/>
    </w:pPr>
    <w:rPr>
      <w:rFonts w:ascii="Calibri" w:eastAsia="Calibri" w:hAnsi="Calibri" w:cs="Times New Roman"/>
    </w:rPr>
  </w:style>
  <w:style w:type="paragraph" w:styleId="Header">
    <w:name w:val="header"/>
    <w:basedOn w:val="Normal"/>
    <w:link w:val="HeaderChar"/>
    <w:uiPriority w:val="99"/>
    <w:unhideWhenUsed/>
    <w:rsid w:val="00A51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46"/>
  </w:style>
  <w:style w:type="paragraph" w:styleId="Footer">
    <w:name w:val="footer"/>
    <w:basedOn w:val="Normal"/>
    <w:link w:val="FooterChar"/>
    <w:uiPriority w:val="99"/>
    <w:unhideWhenUsed/>
    <w:rsid w:val="00A51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46"/>
  </w:style>
  <w:style w:type="paragraph" w:styleId="BalloonText">
    <w:name w:val="Balloon Text"/>
    <w:basedOn w:val="Normal"/>
    <w:link w:val="BalloonTextChar"/>
    <w:uiPriority w:val="99"/>
    <w:semiHidden/>
    <w:unhideWhenUsed/>
    <w:rsid w:val="00022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ABA"/>
    <w:rPr>
      <w:rFonts w:ascii="Tahoma" w:hAnsi="Tahoma" w:cs="Tahoma"/>
      <w:sz w:val="16"/>
      <w:szCs w:val="16"/>
    </w:rPr>
  </w:style>
  <w:style w:type="character" w:styleId="CommentReference">
    <w:name w:val="annotation reference"/>
    <w:basedOn w:val="DefaultParagraphFont"/>
    <w:uiPriority w:val="99"/>
    <w:semiHidden/>
    <w:unhideWhenUsed/>
    <w:rsid w:val="009760DF"/>
    <w:rPr>
      <w:sz w:val="16"/>
      <w:szCs w:val="16"/>
    </w:rPr>
  </w:style>
  <w:style w:type="paragraph" w:styleId="CommentText">
    <w:name w:val="annotation text"/>
    <w:basedOn w:val="Normal"/>
    <w:link w:val="CommentTextChar"/>
    <w:uiPriority w:val="99"/>
    <w:semiHidden/>
    <w:unhideWhenUsed/>
    <w:rsid w:val="009760DF"/>
    <w:pPr>
      <w:spacing w:line="240" w:lineRule="auto"/>
    </w:pPr>
    <w:rPr>
      <w:sz w:val="20"/>
      <w:szCs w:val="20"/>
    </w:rPr>
  </w:style>
  <w:style w:type="character" w:customStyle="1" w:styleId="CommentTextChar">
    <w:name w:val="Comment Text Char"/>
    <w:basedOn w:val="DefaultParagraphFont"/>
    <w:link w:val="CommentText"/>
    <w:uiPriority w:val="99"/>
    <w:semiHidden/>
    <w:rsid w:val="009760DF"/>
    <w:rPr>
      <w:sz w:val="20"/>
      <w:szCs w:val="20"/>
    </w:rPr>
  </w:style>
  <w:style w:type="paragraph" w:styleId="CommentSubject">
    <w:name w:val="annotation subject"/>
    <w:basedOn w:val="CommentText"/>
    <w:next w:val="CommentText"/>
    <w:link w:val="CommentSubjectChar"/>
    <w:uiPriority w:val="99"/>
    <w:semiHidden/>
    <w:unhideWhenUsed/>
    <w:rsid w:val="009760DF"/>
    <w:rPr>
      <w:b/>
      <w:bCs/>
    </w:rPr>
  </w:style>
  <w:style w:type="character" w:customStyle="1" w:styleId="CommentSubjectChar">
    <w:name w:val="Comment Subject Char"/>
    <w:basedOn w:val="CommentTextChar"/>
    <w:link w:val="CommentSubject"/>
    <w:uiPriority w:val="99"/>
    <w:semiHidden/>
    <w:rsid w:val="009760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1296D-EFAC-AE4A-9915-6A028128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Nelson Mandela Metropolitain University</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Baatjes, Ivor (Mr) (Missionvale Campus)</dc:creator>
  <cp:lastModifiedBy>Ivor Baatjes</cp:lastModifiedBy>
  <cp:revision>3</cp:revision>
  <dcterms:created xsi:type="dcterms:W3CDTF">2024-08-19T14:15:00Z</dcterms:created>
  <dcterms:modified xsi:type="dcterms:W3CDTF">2024-08-20T13:07:00Z</dcterms:modified>
</cp:coreProperties>
</file>