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96B" w:rsidRDefault="00CB1E54" w:rsidP="0072696B">
      <w:pPr>
        <w:pStyle w:val="Title"/>
      </w:pPr>
      <w:bookmarkStart w:id="0" w:name="_GoBack"/>
      <w:bookmarkEnd w:id="0"/>
      <w:r>
        <w:t>‘Behind the Wires’</w:t>
      </w:r>
      <w:r w:rsidR="00B63B18">
        <w:rPr>
          <w:rStyle w:val="FootnoteReference"/>
        </w:rPr>
        <w:footnoteReference w:id="1"/>
      </w:r>
      <w:r>
        <w:t xml:space="preserve"> - Photo-stories and social c</w:t>
      </w:r>
      <w:r w:rsidR="0072696B">
        <w:t>hange</w:t>
      </w:r>
    </w:p>
    <w:p w:rsidR="00C978E9" w:rsidRPr="00C978E9" w:rsidRDefault="00C978E9" w:rsidP="00C70C31">
      <w:pPr>
        <w:pStyle w:val="Heading3"/>
        <w:rPr>
          <w:i w:val="0"/>
        </w:rPr>
      </w:pPr>
      <w:r w:rsidRPr="00C978E9">
        <w:t>Thalia Eccles</w:t>
      </w:r>
    </w:p>
    <w:p w:rsidR="00CB1E54" w:rsidRPr="00CB1E54" w:rsidRDefault="00CB1E54" w:rsidP="00CB1E54">
      <w:r w:rsidRPr="00CB1E54">
        <w:t xml:space="preserve">At the Mass Education Event I walk with a man through the poster exhibition, and we look at the pictures that so starkly represent the community in which he lives. We stop at the photo-posters about shack fires caused by unauthorized electricity connections and he tells me of the shack fires that happen every year and how </w:t>
      </w:r>
      <w:r w:rsidR="00D4398D">
        <w:t>this situation</w:t>
      </w:r>
      <w:r w:rsidRPr="00CB1E54">
        <w:t xml:space="preserve"> needs to change.</w:t>
      </w:r>
    </w:p>
    <w:p w:rsidR="00CB1E54" w:rsidRPr="00CB1E54" w:rsidRDefault="00CB1E54" w:rsidP="00CB1E54">
      <w:r w:rsidRPr="00CB1E54">
        <w:t xml:space="preserve">This conversation </w:t>
      </w:r>
      <w:r w:rsidR="00D4398D" w:rsidRPr="00CB1E54">
        <w:t>amid</w:t>
      </w:r>
      <w:r w:rsidR="00D4398D">
        <w:t>st</w:t>
      </w:r>
      <w:r w:rsidR="00D4398D" w:rsidRPr="00CB1E54">
        <w:t xml:space="preserve"> the organized education activities that form part of Mass Education Events</w:t>
      </w:r>
      <w:r w:rsidR="00D4398D">
        <w:t>,</w:t>
      </w:r>
      <w:r w:rsidR="00D4398D" w:rsidRPr="00CB1E54">
        <w:t xml:space="preserve"> </w:t>
      </w:r>
      <w:r w:rsidRPr="00CB1E54">
        <w:t xml:space="preserve">was one of many </w:t>
      </w:r>
      <w:r w:rsidR="00D4398D">
        <w:t>between</w:t>
      </w:r>
      <w:r w:rsidRPr="00CB1E54">
        <w:t xml:space="preserve"> </w:t>
      </w:r>
      <w:r w:rsidR="00D4398D">
        <w:t xml:space="preserve">the </w:t>
      </w:r>
      <w:r w:rsidRPr="00CB1E54">
        <w:t xml:space="preserve">Community Education Programme team </w:t>
      </w:r>
      <w:r w:rsidR="00D4398D">
        <w:t xml:space="preserve">and community members. </w:t>
      </w:r>
      <w:r w:rsidRPr="00CB1E54">
        <w:t>The Mass Educ</w:t>
      </w:r>
      <w:r w:rsidR="00D4398D">
        <w:t xml:space="preserve">ation Events, </w:t>
      </w:r>
      <w:r w:rsidRPr="00CB1E54">
        <w:t xml:space="preserve">held in two communities in Port Elizabeth in July and September 2014, included an exhibition of more than 30 posters, practical workshops and a piece of popular theatre. On the surface the posters focuses around the issues of energy and unauthorized electricity connections found in the communities of Chris Hani, </w:t>
      </w:r>
      <w:r w:rsidR="00B63B18" w:rsidRPr="00CB1E54">
        <w:t>Rholihlahla</w:t>
      </w:r>
      <w:r w:rsidRPr="00CB1E54">
        <w:t xml:space="preserve"> and Soweto-on-Sea, but ‘Behind the Wires’ they shout about a need for social change. </w:t>
      </w:r>
    </w:p>
    <w:p w:rsidR="00CB1E54" w:rsidRPr="00CB1E54" w:rsidRDefault="00CB1E54" w:rsidP="00CB1E54">
      <w:r w:rsidRPr="00CB1E54">
        <w:t>These posters were written by four of the 28 Community Investigators, who form the Community Education Programme (CEP) hosted by the Centre for Integrated Post-School Education and Training (CIPSET) and are part of a participatory curriculum which we are making. Within the setting of the Mass Education Events</w:t>
      </w:r>
      <w:r w:rsidR="00D4398D">
        <w:t>,</w:t>
      </w:r>
      <w:r w:rsidRPr="00CB1E54">
        <w:t xml:space="preserve"> </w:t>
      </w:r>
      <w:r w:rsidR="00D4398D">
        <w:t>the posters</w:t>
      </w:r>
      <w:r w:rsidRPr="00CB1E54">
        <w:t xml:space="preserve"> are codes </w:t>
      </w:r>
      <w:r w:rsidR="00D4398D">
        <w:t xml:space="preserve">that enable exploration of </w:t>
      </w:r>
      <w:r w:rsidRPr="00CB1E54">
        <w:t xml:space="preserve">social issues, histories and narratives and the beginning of </w:t>
      </w:r>
      <w:r w:rsidR="00D4398D">
        <w:t xml:space="preserve">dialogue around </w:t>
      </w:r>
      <w:r w:rsidRPr="00CB1E54">
        <w:t xml:space="preserve">inequality and </w:t>
      </w:r>
      <w:r w:rsidR="00D4398D">
        <w:t>progressive</w:t>
      </w:r>
      <w:r w:rsidRPr="00CB1E54">
        <w:t xml:space="preserve"> possibilities. Within the CEP they </w:t>
      </w:r>
      <w:r w:rsidR="00D4398D">
        <w:t>form</w:t>
      </w:r>
      <w:r w:rsidRPr="00CB1E54">
        <w:t xml:space="preserve"> the documentation of </w:t>
      </w:r>
      <w:r w:rsidR="00D4398D">
        <w:t xml:space="preserve">our </w:t>
      </w:r>
      <w:r w:rsidRPr="00CB1E54">
        <w:t xml:space="preserve">community based </w:t>
      </w:r>
      <w:r w:rsidR="00D4398D">
        <w:t xml:space="preserve">participatory action </w:t>
      </w:r>
      <w:r w:rsidRPr="00CB1E54">
        <w:t xml:space="preserve">research and the culmination of various discussions on environmental injustice, social change and the purpose of adult education. They are the embodiment of some of the principles on which we have based the CEP: </w:t>
      </w:r>
    </w:p>
    <w:p w:rsidR="00CB1E54" w:rsidRPr="00CB1E54" w:rsidRDefault="00CB1E54" w:rsidP="00B63B18">
      <w:pPr>
        <w:ind w:left="720"/>
        <w:rPr>
          <w:i/>
        </w:rPr>
      </w:pPr>
      <w:r w:rsidRPr="00CB1E54">
        <w:t>“</w:t>
      </w:r>
      <w:proofErr w:type="spellStart"/>
      <w:r w:rsidRPr="00CB1E54">
        <w:rPr>
          <w:b/>
        </w:rPr>
        <w:t>Kufuneka</w:t>
      </w:r>
      <w:proofErr w:type="spellEnd"/>
      <w:r w:rsidRPr="00CB1E54">
        <w:rPr>
          <w:b/>
        </w:rPr>
        <w:t xml:space="preserve"> </w:t>
      </w:r>
      <w:proofErr w:type="spellStart"/>
      <w:r w:rsidRPr="00CB1E54">
        <w:rPr>
          <w:b/>
        </w:rPr>
        <w:t>imibono</w:t>
      </w:r>
      <w:proofErr w:type="spellEnd"/>
      <w:r w:rsidRPr="00CB1E54">
        <w:rPr>
          <w:b/>
        </w:rPr>
        <w:t xml:space="preserve"> </w:t>
      </w:r>
      <w:proofErr w:type="spellStart"/>
      <w:r w:rsidRPr="00CB1E54">
        <w:rPr>
          <w:b/>
        </w:rPr>
        <w:t>emanyanayo</w:t>
      </w:r>
      <w:proofErr w:type="spellEnd"/>
      <w:r w:rsidRPr="00CB1E54">
        <w:t xml:space="preserve"> </w:t>
      </w:r>
      <w:proofErr w:type="spellStart"/>
      <w:r w:rsidRPr="00CB1E54">
        <w:rPr>
          <w:b/>
        </w:rPr>
        <w:t>kulwazi</w:t>
      </w:r>
      <w:proofErr w:type="spellEnd"/>
      <w:r w:rsidRPr="00CB1E54">
        <w:rPr>
          <w:b/>
        </w:rPr>
        <w:t xml:space="preserve">. </w:t>
      </w:r>
      <w:proofErr w:type="spellStart"/>
      <w:r w:rsidRPr="00CB1E54">
        <w:rPr>
          <w:b/>
        </w:rPr>
        <w:t>Ukusebenzisa</w:t>
      </w:r>
      <w:proofErr w:type="spellEnd"/>
      <w:r w:rsidRPr="00CB1E54">
        <w:rPr>
          <w:b/>
        </w:rPr>
        <w:t xml:space="preserve"> </w:t>
      </w:r>
      <w:proofErr w:type="spellStart"/>
      <w:r w:rsidRPr="00CB1E54">
        <w:rPr>
          <w:b/>
        </w:rPr>
        <w:t>nokuhlonipha</w:t>
      </w:r>
      <w:proofErr w:type="spellEnd"/>
      <w:r w:rsidRPr="00CB1E54">
        <w:rPr>
          <w:b/>
        </w:rPr>
        <w:t xml:space="preserve"> </w:t>
      </w:r>
      <w:proofErr w:type="spellStart"/>
      <w:r w:rsidRPr="00CB1E54">
        <w:rPr>
          <w:b/>
        </w:rPr>
        <w:t>ulwazi</w:t>
      </w:r>
      <w:proofErr w:type="spellEnd"/>
      <w:r w:rsidRPr="00CB1E54">
        <w:rPr>
          <w:b/>
        </w:rPr>
        <w:t xml:space="preserve"> </w:t>
      </w:r>
      <w:proofErr w:type="spellStart"/>
      <w:r w:rsidRPr="00CB1E54">
        <w:rPr>
          <w:b/>
        </w:rPr>
        <w:t>oluvela</w:t>
      </w:r>
      <w:proofErr w:type="spellEnd"/>
      <w:r w:rsidRPr="00CB1E54">
        <w:rPr>
          <w:b/>
        </w:rPr>
        <w:t xml:space="preserve"> </w:t>
      </w:r>
      <w:proofErr w:type="spellStart"/>
      <w:r w:rsidRPr="00CB1E54">
        <w:rPr>
          <w:b/>
        </w:rPr>
        <w:t>kwabadala</w:t>
      </w:r>
      <w:proofErr w:type="spellEnd"/>
      <w:r w:rsidRPr="00CB1E54">
        <w:rPr>
          <w:b/>
        </w:rPr>
        <w:t xml:space="preserve">, </w:t>
      </w:r>
      <w:proofErr w:type="spellStart"/>
      <w:r w:rsidRPr="00CB1E54">
        <w:rPr>
          <w:b/>
        </w:rPr>
        <w:t>abantwana</w:t>
      </w:r>
      <w:proofErr w:type="spellEnd"/>
      <w:r w:rsidRPr="00CB1E54">
        <w:rPr>
          <w:b/>
        </w:rPr>
        <w:t xml:space="preserve">, </w:t>
      </w:r>
      <w:proofErr w:type="spellStart"/>
      <w:r w:rsidRPr="00CB1E54">
        <w:rPr>
          <w:b/>
        </w:rPr>
        <w:t>abafundi</w:t>
      </w:r>
      <w:proofErr w:type="spellEnd"/>
      <w:r w:rsidRPr="00CB1E54">
        <w:rPr>
          <w:b/>
        </w:rPr>
        <w:t xml:space="preserve">, </w:t>
      </w:r>
      <w:proofErr w:type="spellStart"/>
      <w:r w:rsidRPr="00CB1E54">
        <w:rPr>
          <w:b/>
        </w:rPr>
        <w:t>abefundisi-ntsapho</w:t>
      </w:r>
      <w:proofErr w:type="spellEnd"/>
      <w:r w:rsidRPr="00CB1E54">
        <w:rPr>
          <w:b/>
        </w:rPr>
        <w:t xml:space="preserve">, </w:t>
      </w:r>
      <w:proofErr w:type="spellStart"/>
      <w:r w:rsidRPr="00CB1E54">
        <w:rPr>
          <w:b/>
        </w:rPr>
        <w:t>izithwala-ndwe</w:t>
      </w:r>
      <w:proofErr w:type="spellEnd"/>
      <w:r w:rsidRPr="00CB1E54">
        <w:rPr>
          <w:b/>
        </w:rPr>
        <w:t xml:space="preserve">, </w:t>
      </w:r>
      <w:proofErr w:type="spellStart"/>
      <w:r w:rsidRPr="00CB1E54">
        <w:rPr>
          <w:b/>
        </w:rPr>
        <w:t>abazali</w:t>
      </w:r>
      <w:proofErr w:type="spellEnd"/>
      <w:r w:rsidRPr="00CB1E54">
        <w:rPr>
          <w:b/>
        </w:rPr>
        <w:t xml:space="preserve"> </w:t>
      </w:r>
      <w:proofErr w:type="spellStart"/>
      <w:r w:rsidRPr="00CB1E54">
        <w:rPr>
          <w:b/>
        </w:rPr>
        <w:t>nemibutho</w:t>
      </w:r>
      <w:proofErr w:type="spellEnd"/>
      <w:r w:rsidRPr="00CB1E54">
        <w:rPr>
          <w:b/>
        </w:rPr>
        <w:t xml:space="preserve"> </w:t>
      </w:r>
      <w:proofErr w:type="spellStart"/>
      <w:r w:rsidRPr="00CB1E54">
        <w:rPr>
          <w:b/>
        </w:rPr>
        <w:t>yasekuhlaleni</w:t>
      </w:r>
      <w:proofErr w:type="spellEnd"/>
      <w:r w:rsidRPr="00CB1E54">
        <w:rPr>
          <w:b/>
        </w:rPr>
        <w:t>. -</w:t>
      </w:r>
      <w:r w:rsidRPr="00CB1E54">
        <w:rPr>
          <w:i/>
        </w:rPr>
        <w:t xml:space="preserve">There should be an integrated approach to knowledge. Using and respecting knowledge from adults, children, learners, educators, academics, parents and community organisations. </w:t>
      </w:r>
    </w:p>
    <w:p w:rsidR="00CB1E54" w:rsidRPr="00CB1E54" w:rsidRDefault="00CB1E54" w:rsidP="00B63B18">
      <w:pPr>
        <w:ind w:left="720"/>
      </w:pPr>
      <w:proofErr w:type="spellStart"/>
      <w:r w:rsidRPr="00CB1E54">
        <w:rPr>
          <w:b/>
        </w:rPr>
        <w:t>Abaphandi</w:t>
      </w:r>
      <w:proofErr w:type="spellEnd"/>
      <w:r w:rsidRPr="00CB1E54">
        <w:rPr>
          <w:b/>
        </w:rPr>
        <w:t xml:space="preserve">: </w:t>
      </w:r>
      <w:proofErr w:type="spellStart"/>
      <w:r w:rsidRPr="00CB1E54">
        <w:rPr>
          <w:b/>
        </w:rPr>
        <w:t>sonke</w:t>
      </w:r>
      <w:proofErr w:type="spellEnd"/>
      <w:r w:rsidRPr="00CB1E54">
        <w:rPr>
          <w:b/>
        </w:rPr>
        <w:t xml:space="preserve"> </w:t>
      </w:r>
      <w:proofErr w:type="spellStart"/>
      <w:r w:rsidRPr="00CB1E54">
        <w:rPr>
          <w:b/>
        </w:rPr>
        <w:t>singabaphandi-siyakwazi</w:t>
      </w:r>
      <w:proofErr w:type="spellEnd"/>
      <w:r w:rsidRPr="00CB1E54">
        <w:rPr>
          <w:b/>
        </w:rPr>
        <w:t xml:space="preserve"> </w:t>
      </w:r>
      <w:proofErr w:type="spellStart"/>
      <w:r w:rsidRPr="00CB1E54">
        <w:rPr>
          <w:b/>
        </w:rPr>
        <w:t>ukuphanda</w:t>
      </w:r>
      <w:proofErr w:type="spellEnd"/>
      <w:r w:rsidRPr="00CB1E54">
        <w:rPr>
          <w:b/>
        </w:rPr>
        <w:t xml:space="preserve"> </w:t>
      </w:r>
      <w:proofErr w:type="spellStart"/>
      <w:r w:rsidRPr="00CB1E54">
        <w:rPr>
          <w:b/>
        </w:rPr>
        <w:t>siza</w:t>
      </w:r>
      <w:proofErr w:type="spellEnd"/>
      <w:r w:rsidRPr="00CB1E54">
        <w:rPr>
          <w:b/>
        </w:rPr>
        <w:t xml:space="preserve"> </w:t>
      </w:r>
      <w:proofErr w:type="spellStart"/>
      <w:r w:rsidRPr="00CB1E54">
        <w:rPr>
          <w:b/>
        </w:rPr>
        <w:t>ngezinto</w:t>
      </w:r>
      <w:proofErr w:type="spellEnd"/>
      <w:r w:rsidRPr="00CB1E54">
        <w:rPr>
          <w:b/>
        </w:rPr>
        <w:t xml:space="preserve"> </w:t>
      </w:r>
      <w:proofErr w:type="spellStart"/>
      <w:r w:rsidRPr="00CB1E54">
        <w:rPr>
          <w:b/>
        </w:rPr>
        <w:t>ezibalulekileyo</w:t>
      </w:r>
      <w:proofErr w:type="spellEnd"/>
      <w:r w:rsidRPr="00CB1E54">
        <w:rPr>
          <w:b/>
        </w:rPr>
        <w:t xml:space="preserve"> </w:t>
      </w:r>
      <w:proofErr w:type="spellStart"/>
      <w:r w:rsidRPr="00CB1E54">
        <w:rPr>
          <w:b/>
        </w:rPr>
        <w:t>kuthi</w:t>
      </w:r>
      <w:proofErr w:type="spellEnd"/>
      <w:r w:rsidRPr="00CB1E54">
        <w:rPr>
          <w:b/>
        </w:rPr>
        <w:t>.</w:t>
      </w:r>
      <w:r w:rsidRPr="00CB1E54">
        <w:t xml:space="preserve"> –</w:t>
      </w:r>
      <w:r w:rsidRPr="00CB1E54">
        <w:rPr>
          <w:i/>
        </w:rPr>
        <w:t>Researchers: we are all researchers – we can all investigate and create knowledge about things that are important to us</w:t>
      </w:r>
      <w:r w:rsidRPr="00CB1E54">
        <w:t>.”</w:t>
      </w:r>
      <w:sdt>
        <w:sdtPr>
          <w:id w:val="549586276"/>
          <w:citation/>
        </w:sdtPr>
        <w:sdtEndPr/>
        <w:sdtContent>
          <w:r w:rsidRPr="00CB1E54">
            <w:fldChar w:fldCharType="begin"/>
          </w:r>
          <w:r w:rsidRPr="00CB1E54">
            <w:instrText xml:space="preserve">CITATION Com14 \p 8 \l 1033 </w:instrText>
          </w:r>
          <w:r w:rsidRPr="00CB1E54">
            <w:fldChar w:fldCharType="separate"/>
          </w:r>
          <w:r w:rsidRPr="00CB1E54">
            <w:rPr>
              <w:noProof/>
            </w:rPr>
            <w:t xml:space="preserve"> (Community Education Programme, 2014, p. 8)</w:t>
          </w:r>
          <w:r w:rsidRPr="00CB1E54">
            <w:fldChar w:fldCharType="end"/>
          </w:r>
        </w:sdtContent>
      </w:sdt>
    </w:p>
    <w:p w:rsidR="00B63B18" w:rsidRDefault="00B63B18">
      <w:pPr>
        <w:spacing w:after="200" w:line="276" w:lineRule="auto"/>
        <w:rPr>
          <w:i/>
        </w:rPr>
      </w:pPr>
      <w:r>
        <w:rPr>
          <w:i/>
        </w:rPr>
        <w:br w:type="page"/>
      </w:r>
    </w:p>
    <w:p w:rsidR="00CB1E54" w:rsidRPr="00CB1E54" w:rsidRDefault="00CB1E54" w:rsidP="00CB1E54">
      <w:proofErr w:type="spellStart"/>
      <w:r w:rsidRPr="00CB1E54">
        <w:rPr>
          <w:i/>
        </w:rPr>
        <w:lastRenderedPageBreak/>
        <w:t>Sanna</w:t>
      </w:r>
      <w:proofErr w:type="spellEnd"/>
      <w:r w:rsidRPr="00CB1E54">
        <w:rPr>
          <w:i/>
        </w:rPr>
        <w:t xml:space="preserve"> Hector’s Story</w:t>
      </w:r>
      <w:r w:rsidRPr="00CB1E54">
        <w:t xml:space="preserve">, </w:t>
      </w:r>
      <w:r w:rsidR="00B63B18" w:rsidRPr="00B63B18">
        <w:t xml:space="preserve">written by </w:t>
      </w:r>
      <w:proofErr w:type="spellStart"/>
      <w:r w:rsidR="00B63B18" w:rsidRPr="00B63B18">
        <w:t>Andiswa</w:t>
      </w:r>
      <w:proofErr w:type="spellEnd"/>
      <w:r w:rsidR="00B63B18" w:rsidRPr="00B63B18">
        <w:t xml:space="preserve"> </w:t>
      </w:r>
      <w:proofErr w:type="spellStart"/>
      <w:r w:rsidR="00B63B18" w:rsidRPr="00B63B18">
        <w:t>Matiwane</w:t>
      </w:r>
      <w:proofErr w:type="spellEnd"/>
      <w:r w:rsidR="00B63B18" w:rsidRPr="00B63B18">
        <w:t>, is a good example of how the academic tool of a research interview can be used to share a personal narrative. It is also a good example of how community research can not only give a ‘face’ and a qualitative perspective on an issue, but help demonstrate the democratic principle of popular education: that everyone’s voice counts.</w:t>
      </w:r>
    </w:p>
    <w:p w:rsidR="00CB1E54" w:rsidRPr="00CB1E54" w:rsidRDefault="00CB1E54" w:rsidP="00CB1E54">
      <w:r w:rsidRPr="00CB1E54">
        <w:rPr>
          <w:i/>
        </w:rPr>
        <w:t>The Electricity Cake</w:t>
      </w:r>
      <w:r w:rsidRPr="00CB1E54">
        <w:t xml:space="preserve"> was written and illustrated by </w:t>
      </w:r>
      <w:proofErr w:type="spellStart"/>
      <w:r w:rsidRPr="00CB1E54">
        <w:t>Mzimkhulu</w:t>
      </w:r>
      <w:proofErr w:type="spellEnd"/>
      <w:r w:rsidRPr="00CB1E54">
        <w:t xml:space="preserve"> </w:t>
      </w:r>
      <w:proofErr w:type="spellStart"/>
      <w:r w:rsidRPr="00CB1E54">
        <w:t>Keye</w:t>
      </w:r>
      <w:proofErr w:type="spellEnd"/>
      <w:r w:rsidRPr="00CB1E54">
        <w:t xml:space="preserve">. </w:t>
      </w:r>
      <w:r w:rsidR="00B63B18" w:rsidRPr="00B63B18">
        <w:t xml:space="preserve">It deals with the complexity of power relationships in the energy industry. It also shows us the power of creativity in community education. </w:t>
      </w:r>
      <w:proofErr w:type="spellStart"/>
      <w:r w:rsidR="00B63B18" w:rsidRPr="00B63B18">
        <w:t>Mzimkhulu</w:t>
      </w:r>
      <w:proofErr w:type="spellEnd"/>
      <w:r w:rsidR="00B63B18" w:rsidRPr="00B63B18">
        <w:t xml:space="preserve"> is a keen artist who has found space for expression that helps build collective knowledge of key social issues. Using art makes social dialogue about complex issues easier.</w:t>
      </w:r>
    </w:p>
    <w:p w:rsidR="00CB1E54" w:rsidRPr="00CB1E54" w:rsidRDefault="00CB1E54" w:rsidP="00CB1E54">
      <w:r>
        <w:rPr>
          <w:i/>
        </w:rPr>
        <w:t>The MacGyver</w:t>
      </w:r>
      <w:r w:rsidRPr="00CB1E54">
        <w:t xml:space="preserve">, </w:t>
      </w:r>
      <w:r w:rsidR="00B63B18" w:rsidRPr="00B63B18">
        <w:t xml:space="preserve">written by </w:t>
      </w:r>
      <w:proofErr w:type="spellStart"/>
      <w:r w:rsidR="00B63B18" w:rsidRPr="00B63B18">
        <w:t>Nomvula</w:t>
      </w:r>
      <w:proofErr w:type="spellEnd"/>
      <w:r w:rsidR="00B63B18" w:rsidRPr="00B63B18">
        <w:t xml:space="preserve"> Kato and </w:t>
      </w:r>
      <w:proofErr w:type="spellStart"/>
      <w:r w:rsidR="00B63B18" w:rsidRPr="00B63B18">
        <w:t>Xola</w:t>
      </w:r>
      <w:proofErr w:type="spellEnd"/>
      <w:r w:rsidR="00B63B18" w:rsidRPr="00B63B18">
        <w:t xml:space="preserve"> </w:t>
      </w:r>
      <w:proofErr w:type="spellStart"/>
      <w:r w:rsidR="00B63B18" w:rsidRPr="00B63B18">
        <w:t>Masela</w:t>
      </w:r>
      <w:proofErr w:type="spellEnd"/>
      <w:r w:rsidR="00B63B18" w:rsidRPr="00B63B18">
        <w:t>, tells the story of practical solutions. It also shows one of the dangers of electricity use whilst highlighting the great need for practical knowledge of electricity to overcome those dangers. The Mass Education Events included a practical workshop on electricity run by the CEP community educators. The practical workshops introduced a safe opportunity to experiment with electricity and gain conceptual knowledge with which to interrogate community circumstances.</w:t>
      </w:r>
    </w:p>
    <w:sdt>
      <w:sdtPr>
        <w:rPr>
          <w:b/>
          <w:bCs/>
        </w:rPr>
        <w:id w:val="1612774049"/>
        <w:docPartObj>
          <w:docPartGallery w:val="Bibliographies"/>
          <w:docPartUnique/>
        </w:docPartObj>
      </w:sdtPr>
      <w:sdtEndPr>
        <w:rPr>
          <w:b w:val="0"/>
          <w:bCs w:val="0"/>
        </w:rPr>
      </w:sdtEndPr>
      <w:sdtContent>
        <w:p w:rsidR="00B63B18" w:rsidRPr="00B63B18" w:rsidRDefault="00B63B18" w:rsidP="00B63B18">
          <w:pPr>
            <w:rPr>
              <w:lang w:val="en-US"/>
            </w:rPr>
          </w:pPr>
          <w:r w:rsidRPr="00B63B18">
            <w:rPr>
              <w:i/>
              <w:lang w:val="en-US"/>
            </w:rPr>
            <w:t>Mr Fix it</w:t>
          </w:r>
          <w:r w:rsidRPr="00B63B18">
            <w:rPr>
              <w:lang w:val="en-US"/>
            </w:rPr>
            <w:t xml:space="preserve">, written by </w:t>
          </w:r>
          <w:proofErr w:type="spellStart"/>
          <w:r w:rsidRPr="00B63B18">
            <w:rPr>
              <w:lang w:val="en-US"/>
            </w:rPr>
            <w:t>Vusumzi</w:t>
          </w:r>
          <w:proofErr w:type="spellEnd"/>
          <w:r w:rsidRPr="00B63B18">
            <w:rPr>
              <w:lang w:val="en-US"/>
            </w:rPr>
            <w:t xml:space="preserve"> Meta, helps us to see the links between our history, service delivery, livelihoods and energy. One of the exciting things we see in community education are those moments when conceptual connections are made between personal narratives and structural issues. Those moments help us to dig into and examine the narratives that oppress us and to make new ones that give us hope and agency.</w:t>
          </w:r>
        </w:p>
        <w:p w:rsidR="007C398F" w:rsidRDefault="007C398F">
          <w:pPr>
            <w:pStyle w:val="Heading1"/>
          </w:pPr>
          <w:r>
            <w:t>Bibliography</w:t>
          </w:r>
        </w:p>
        <w:sdt>
          <w:sdtPr>
            <w:id w:val="111145805"/>
            <w:bibliography/>
          </w:sdtPr>
          <w:sdtEndPr/>
          <w:sdtContent>
            <w:p w:rsidR="007C398F" w:rsidRDefault="007C398F" w:rsidP="007C398F">
              <w:pPr>
                <w:pStyle w:val="Bibliography"/>
                <w:ind w:left="720" w:hanging="720"/>
                <w:rPr>
                  <w:noProof/>
                </w:rPr>
              </w:pPr>
              <w:r>
                <w:fldChar w:fldCharType="begin"/>
              </w:r>
              <w:r>
                <w:instrText xml:space="preserve"> BIBLIOGRAPHY </w:instrText>
              </w:r>
              <w:r>
                <w:fldChar w:fldCharType="separate"/>
              </w:r>
              <w:r>
                <w:rPr>
                  <w:noProof/>
                </w:rPr>
                <w:t xml:space="preserve">Community Education Programme. (2014). </w:t>
              </w:r>
              <w:r>
                <w:rPr>
                  <w:i/>
                  <w:iCs/>
                  <w:noProof/>
                </w:rPr>
                <w:t>Community Education Manifesto.</w:t>
              </w:r>
              <w:r>
                <w:rPr>
                  <w:noProof/>
                </w:rPr>
                <w:t xml:space="preserve"> Port Elizabeth: Centre for Integrated Post-school Education and Training, Nelson Mandela Metropolitan University.</w:t>
              </w:r>
            </w:p>
            <w:p w:rsidR="0085240C" w:rsidRDefault="007C398F" w:rsidP="007C398F">
              <w:r>
                <w:rPr>
                  <w:b/>
                  <w:bCs/>
                  <w:noProof/>
                </w:rPr>
                <w:fldChar w:fldCharType="end"/>
              </w:r>
            </w:p>
          </w:sdtContent>
        </w:sdt>
      </w:sdtContent>
    </w:sdt>
    <w:p w:rsidR="0085240C" w:rsidRDefault="0085240C" w:rsidP="0085240C">
      <w:pPr>
        <w:sectPr w:rsidR="0085240C">
          <w:pgSz w:w="11906" w:h="16838"/>
          <w:pgMar w:top="1440" w:right="1440" w:bottom="1440" w:left="1440" w:header="720" w:footer="720" w:gutter="0"/>
          <w:cols w:space="720"/>
          <w:docGrid w:linePitch="360"/>
        </w:sectPr>
      </w:pPr>
    </w:p>
    <w:p w:rsidR="0085240C" w:rsidRPr="0085240C" w:rsidRDefault="0085240C" w:rsidP="00B63B18">
      <w:pPr>
        <w:pBdr>
          <w:top w:val="single" w:sz="4" w:space="1" w:color="auto"/>
          <w:left w:val="single" w:sz="4" w:space="4" w:color="auto"/>
          <w:bottom w:val="single" w:sz="4" w:space="1" w:color="auto"/>
          <w:right w:val="single" w:sz="4" w:space="4" w:color="auto"/>
        </w:pBdr>
        <w:jc w:val="center"/>
        <w:rPr>
          <w:rFonts w:ascii="Lucida Sans Unicode" w:hAnsi="Lucida Sans Unicode" w:cs="Lucida Sans Unicode"/>
          <w:sz w:val="32"/>
          <w:szCs w:val="32"/>
        </w:rPr>
      </w:pPr>
      <w:proofErr w:type="spellStart"/>
      <w:r>
        <w:rPr>
          <w:rFonts w:ascii="Lucida Sans Unicode" w:hAnsi="Lucida Sans Unicode" w:cs="Lucida Sans Unicode"/>
          <w:sz w:val="32"/>
          <w:szCs w:val="32"/>
          <w:lang w:val="en-ZA"/>
        </w:rPr>
        <w:lastRenderedPageBreak/>
        <w:t>S</w:t>
      </w:r>
      <w:r w:rsidRPr="0085240C">
        <w:rPr>
          <w:rFonts w:ascii="Lucida Sans Unicode" w:hAnsi="Lucida Sans Unicode" w:cs="Lucida Sans Unicode"/>
          <w:sz w:val="32"/>
          <w:szCs w:val="32"/>
          <w:lang w:val="en-ZA"/>
        </w:rPr>
        <w:t>anna</w:t>
      </w:r>
      <w:proofErr w:type="spellEnd"/>
      <w:r w:rsidRPr="0085240C">
        <w:rPr>
          <w:rFonts w:ascii="Lucida Sans Unicode" w:hAnsi="Lucida Sans Unicode" w:cs="Lucida Sans Unicode"/>
          <w:sz w:val="32"/>
          <w:szCs w:val="32"/>
          <w:lang w:val="en-ZA"/>
        </w:rPr>
        <w:t xml:space="preserve"> Hector’s Story</w:t>
      </w:r>
    </w:p>
    <w:p w:rsidR="007C398F" w:rsidRDefault="0085240C" w:rsidP="00B63B18">
      <w:pPr>
        <w:pBdr>
          <w:top w:val="single" w:sz="4" w:space="1" w:color="auto"/>
          <w:left w:val="single" w:sz="4" w:space="4" w:color="auto"/>
          <w:bottom w:val="single" w:sz="4" w:space="1" w:color="auto"/>
          <w:right w:val="single" w:sz="4" w:space="4" w:color="auto"/>
        </w:pBdr>
        <w:jc w:val="center"/>
      </w:pPr>
      <w:r>
        <w:rPr>
          <w:noProof/>
          <w:lang w:val="en-ZA" w:eastAsia="en-ZA"/>
        </w:rPr>
        <w:drawing>
          <wp:inline distT="0" distB="0" distL="0" distR="0" wp14:anchorId="5F21FB2D" wp14:editId="35ADCDDB">
            <wp:extent cx="4706129" cy="311691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6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10172" cy="3119588"/>
                    </a:xfrm>
                    <a:prstGeom prst="rect">
                      <a:avLst/>
                    </a:prstGeom>
                  </pic:spPr>
                </pic:pic>
              </a:graphicData>
            </a:graphic>
          </wp:inline>
        </w:drawing>
      </w:r>
    </w:p>
    <w:p w:rsidR="0085240C" w:rsidRPr="0085240C" w:rsidRDefault="0085240C" w:rsidP="00B63B18">
      <w:pPr>
        <w:pBdr>
          <w:top w:val="single" w:sz="4" w:space="1" w:color="auto"/>
          <w:left w:val="single" w:sz="4" w:space="4" w:color="auto"/>
          <w:bottom w:val="single" w:sz="4" w:space="1" w:color="auto"/>
          <w:right w:val="single" w:sz="4" w:space="4" w:color="auto"/>
        </w:pBdr>
        <w:rPr>
          <w:rFonts w:ascii="Lucida Sans Unicode" w:hAnsi="Lucida Sans Unicode" w:cs="Lucida Sans Unicode"/>
          <w:sz w:val="32"/>
          <w:szCs w:val="32"/>
        </w:rPr>
      </w:pPr>
      <w:proofErr w:type="spellStart"/>
      <w:r w:rsidRPr="0085240C">
        <w:rPr>
          <w:rFonts w:ascii="Lucida Sans Unicode" w:hAnsi="Lucida Sans Unicode" w:cs="Lucida Sans Unicode"/>
          <w:sz w:val="32"/>
          <w:szCs w:val="32"/>
        </w:rPr>
        <w:t>Sanna</w:t>
      </w:r>
      <w:proofErr w:type="spellEnd"/>
      <w:r w:rsidRPr="0085240C">
        <w:rPr>
          <w:rFonts w:ascii="Lucida Sans Unicode" w:hAnsi="Lucida Sans Unicode" w:cs="Lucida Sans Unicode"/>
          <w:sz w:val="32"/>
          <w:szCs w:val="32"/>
        </w:rPr>
        <w:t xml:space="preserve"> Hector stays in Rholihlahla and she is not using illegal connections, she stays in an RDP house.</w:t>
      </w:r>
    </w:p>
    <w:p w:rsidR="0085240C" w:rsidRPr="0085240C" w:rsidRDefault="0085240C" w:rsidP="00B63B18">
      <w:pPr>
        <w:pBdr>
          <w:top w:val="single" w:sz="4" w:space="1" w:color="auto"/>
          <w:left w:val="single" w:sz="4" w:space="4" w:color="auto"/>
          <w:bottom w:val="single" w:sz="4" w:space="1" w:color="auto"/>
          <w:right w:val="single" w:sz="4" w:space="4" w:color="auto"/>
        </w:pBdr>
        <w:rPr>
          <w:rFonts w:ascii="Lucida Sans Unicode" w:hAnsi="Lucida Sans Unicode" w:cs="Lucida Sans Unicode"/>
          <w:sz w:val="32"/>
          <w:szCs w:val="32"/>
        </w:rPr>
      </w:pPr>
      <w:r w:rsidRPr="0085240C">
        <w:rPr>
          <w:rFonts w:ascii="Lucida Sans Unicode" w:hAnsi="Lucida Sans Unicode" w:cs="Lucida Sans Unicode"/>
          <w:sz w:val="32"/>
          <w:szCs w:val="32"/>
        </w:rPr>
        <w:t>She says that some people are using illegal connections simply because they are unemployed and some have children who they have to look after.</w:t>
      </w:r>
    </w:p>
    <w:p w:rsidR="0085240C" w:rsidRPr="0085240C" w:rsidRDefault="0085240C" w:rsidP="00B63B18">
      <w:pPr>
        <w:pBdr>
          <w:top w:val="single" w:sz="4" w:space="1" w:color="auto"/>
          <w:left w:val="single" w:sz="4" w:space="4" w:color="auto"/>
          <w:bottom w:val="single" w:sz="4" w:space="1" w:color="auto"/>
          <w:right w:val="single" w:sz="4" w:space="4" w:color="auto"/>
        </w:pBdr>
        <w:rPr>
          <w:rFonts w:ascii="Lucida Sans Unicode" w:hAnsi="Lucida Sans Unicode" w:cs="Lucida Sans Unicode"/>
          <w:sz w:val="32"/>
          <w:szCs w:val="32"/>
        </w:rPr>
      </w:pPr>
      <w:r w:rsidRPr="0085240C">
        <w:rPr>
          <w:rFonts w:ascii="Lucida Sans Unicode" w:hAnsi="Lucida Sans Unicode" w:cs="Lucida Sans Unicode"/>
          <w:sz w:val="32"/>
          <w:szCs w:val="32"/>
        </w:rPr>
        <w:t xml:space="preserve">Some people are in danger and others are being killed by the electrical wires. “Electricity is very dangerous here in </w:t>
      </w:r>
      <w:r w:rsidR="00D4566C" w:rsidRPr="0085240C">
        <w:rPr>
          <w:rFonts w:ascii="Lucida Sans Unicode" w:hAnsi="Lucida Sans Unicode" w:cs="Lucida Sans Unicode"/>
          <w:sz w:val="32"/>
          <w:szCs w:val="32"/>
        </w:rPr>
        <w:t>Rholihlahla</w:t>
      </w:r>
      <w:r w:rsidRPr="0085240C">
        <w:rPr>
          <w:rFonts w:ascii="Lucida Sans Unicode" w:hAnsi="Lucida Sans Unicode" w:cs="Lucida Sans Unicode"/>
          <w:sz w:val="32"/>
          <w:szCs w:val="32"/>
        </w:rPr>
        <w:t>. There was a house that burned down three months ago due to an illegal connection. These connections will only bring death in this community.”</w:t>
      </w:r>
    </w:p>
    <w:p w:rsidR="0085240C" w:rsidRPr="0085240C" w:rsidRDefault="0085240C" w:rsidP="00B63B18">
      <w:pPr>
        <w:pBdr>
          <w:top w:val="single" w:sz="4" w:space="1" w:color="auto"/>
          <w:left w:val="single" w:sz="4" w:space="4" w:color="auto"/>
          <w:bottom w:val="single" w:sz="4" w:space="1" w:color="auto"/>
          <w:right w:val="single" w:sz="4" w:space="4" w:color="auto"/>
        </w:pBdr>
        <w:rPr>
          <w:rFonts w:ascii="Lucida Sans Unicode" w:hAnsi="Lucida Sans Unicode" w:cs="Lucida Sans Unicode"/>
          <w:sz w:val="32"/>
          <w:szCs w:val="32"/>
        </w:rPr>
      </w:pPr>
      <w:r w:rsidRPr="0085240C">
        <w:rPr>
          <w:rFonts w:ascii="Lucida Sans Unicode" w:hAnsi="Lucida Sans Unicode" w:cs="Lucida Sans Unicode"/>
          <w:sz w:val="32"/>
          <w:szCs w:val="32"/>
        </w:rPr>
        <w:t>Many people are poor and they are paying a lot of money – R200 per month - to the people who live in RDP houses, and who make a living from the illegal connections that they are doing. Sometimes there are up to 20 connections from one RDP house.</w:t>
      </w:r>
    </w:p>
    <w:p w:rsidR="0085240C" w:rsidRPr="0085240C" w:rsidRDefault="0085240C" w:rsidP="00B63B18">
      <w:pPr>
        <w:pBdr>
          <w:top w:val="single" w:sz="4" w:space="1" w:color="auto"/>
          <w:left w:val="single" w:sz="4" w:space="4" w:color="auto"/>
          <w:bottom w:val="single" w:sz="4" w:space="1" w:color="auto"/>
          <w:right w:val="single" w:sz="4" w:space="4" w:color="auto"/>
        </w:pBdr>
        <w:rPr>
          <w:rFonts w:ascii="Lucida Sans Unicode" w:hAnsi="Lucida Sans Unicode" w:cs="Lucida Sans Unicode"/>
          <w:sz w:val="32"/>
          <w:szCs w:val="32"/>
        </w:rPr>
      </w:pPr>
      <w:r w:rsidRPr="0085240C">
        <w:rPr>
          <w:rFonts w:ascii="Lucida Sans Unicode" w:hAnsi="Lucida Sans Unicode" w:cs="Lucida Sans Unicode"/>
          <w:sz w:val="32"/>
          <w:szCs w:val="32"/>
        </w:rPr>
        <w:t>People beg for houses so that they can live better lives like others, so that they can be equal, all together.</w:t>
      </w:r>
    </w:p>
    <w:p w:rsidR="0085240C" w:rsidRPr="00CB1E54" w:rsidRDefault="0085240C" w:rsidP="00B63B18">
      <w:pPr>
        <w:pBdr>
          <w:top w:val="single" w:sz="4" w:space="1" w:color="auto"/>
          <w:left w:val="single" w:sz="4" w:space="4" w:color="auto"/>
          <w:bottom w:val="single" w:sz="4" w:space="1" w:color="auto"/>
          <w:right w:val="single" w:sz="4" w:space="4" w:color="auto"/>
        </w:pBdr>
        <w:rPr>
          <w:rFonts w:ascii="Lucida Sans Unicode" w:hAnsi="Lucida Sans Unicode" w:cs="Lucida Sans Unicode"/>
          <w:sz w:val="24"/>
        </w:rPr>
      </w:pPr>
      <w:r w:rsidRPr="00CB1E54">
        <w:rPr>
          <w:rFonts w:ascii="Lucida Sans Unicode" w:hAnsi="Lucida Sans Unicode" w:cs="Lucida Sans Unicode"/>
          <w:sz w:val="24"/>
        </w:rPr>
        <w:t xml:space="preserve">This story was written by </w:t>
      </w:r>
      <w:proofErr w:type="spellStart"/>
      <w:r w:rsidRPr="00CB1E54">
        <w:rPr>
          <w:rFonts w:ascii="Lucida Sans Unicode" w:hAnsi="Lucida Sans Unicode" w:cs="Lucida Sans Unicode"/>
          <w:sz w:val="24"/>
        </w:rPr>
        <w:t>Andiswa</w:t>
      </w:r>
      <w:proofErr w:type="spellEnd"/>
      <w:r w:rsidRPr="00CB1E54">
        <w:rPr>
          <w:rFonts w:ascii="Lucida Sans Unicode" w:hAnsi="Lucida Sans Unicode" w:cs="Lucida Sans Unicode"/>
          <w:sz w:val="24"/>
        </w:rPr>
        <w:t xml:space="preserve"> </w:t>
      </w:r>
      <w:proofErr w:type="spellStart"/>
      <w:r w:rsidRPr="00CB1E54">
        <w:rPr>
          <w:rFonts w:ascii="Lucida Sans Unicode" w:hAnsi="Lucida Sans Unicode" w:cs="Lucida Sans Unicode"/>
          <w:sz w:val="24"/>
        </w:rPr>
        <w:t>Matiwane</w:t>
      </w:r>
      <w:proofErr w:type="spellEnd"/>
      <w:r w:rsidRPr="00CB1E54">
        <w:rPr>
          <w:sz w:val="24"/>
        </w:rPr>
        <w:br w:type="page"/>
      </w:r>
    </w:p>
    <w:p w:rsidR="0085240C" w:rsidRPr="0085240C" w:rsidRDefault="0085240C" w:rsidP="00B63B18">
      <w:pPr>
        <w:pBdr>
          <w:top w:val="single" w:sz="4" w:space="1" w:color="auto"/>
          <w:left w:val="single" w:sz="4" w:space="4" w:color="auto"/>
          <w:bottom w:val="single" w:sz="4" w:space="1" w:color="auto"/>
          <w:right w:val="single" w:sz="4" w:space="4" w:color="auto"/>
        </w:pBdr>
        <w:jc w:val="center"/>
        <w:rPr>
          <w:rFonts w:ascii="Lucida Sans Unicode" w:hAnsi="Lucida Sans Unicode" w:cs="Lucida Sans Unicode"/>
          <w:sz w:val="32"/>
          <w:szCs w:val="32"/>
        </w:rPr>
      </w:pPr>
      <w:r w:rsidRPr="0085240C">
        <w:rPr>
          <w:rFonts w:ascii="Lucida Sans Unicode" w:hAnsi="Lucida Sans Unicode" w:cs="Lucida Sans Unicode"/>
          <w:sz w:val="32"/>
          <w:szCs w:val="32"/>
          <w:lang w:val="en-ZA"/>
        </w:rPr>
        <w:lastRenderedPageBreak/>
        <w:t>Cutting the Electricity Cake</w:t>
      </w:r>
    </w:p>
    <w:p w:rsidR="0085240C" w:rsidRDefault="0085240C" w:rsidP="00B63B18">
      <w:pPr>
        <w:pBdr>
          <w:top w:val="single" w:sz="4" w:space="1" w:color="auto"/>
          <w:left w:val="single" w:sz="4" w:space="4" w:color="auto"/>
          <w:bottom w:val="single" w:sz="4" w:space="1" w:color="auto"/>
          <w:right w:val="single" w:sz="4" w:space="4" w:color="auto"/>
        </w:pBdr>
        <w:jc w:val="center"/>
        <w:rPr>
          <w:rFonts w:ascii="Lucida Sans Unicode" w:hAnsi="Lucida Sans Unicode" w:cs="Lucida Sans Unicode"/>
          <w:sz w:val="32"/>
          <w:szCs w:val="32"/>
        </w:rPr>
      </w:pPr>
      <w:r>
        <w:rPr>
          <w:rFonts w:ascii="Lucida Sans Unicode" w:hAnsi="Lucida Sans Unicode" w:cs="Lucida Sans Unicode"/>
          <w:noProof/>
          <w:sz w:val="32"/>
          <w:szCs w:val="32"/>
          <w:lang w:val="en-ZA" w:eastAsia="en-ZA"/>
        </w:rPr>
        <w:drawing>
          <wp:inline distT="0" distB="0" distL="0" distR="0" wp14:anchorId="421C72A6" wp14:editId="58672D5C">
            <wp:extent cx="3946828"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3300" cy="3205648"/>
                    </a:xfrm>
                    <a:prstGeom prst="rect">
                      <a:avLst/>
                    </a:prstGeom>
                    <a:noFill/>
                  </pic:spPr>
                </pic:pic>
              </a:graphicData>
            </a:graphic>
          </wp:inline>
        </w:drawing>
      </w:r>
    </w:p>
    <w:p w:rsidR="00CB1E54" w:rsidRPr="00CB1E54" w:rsidRDefault="00CB1E54" w:rsidP="00B63B18">
      <w:pPr>
        <w:pBdr>
          <w:top w:val="single" w:sz="4" w:space="1" w:color="auto"/>
          <w:left w:val="single" w:sz="4" w:space="4" w:color="auto"/>
          <w:bottom w:val="single" w:sz="4" w:space="1" w:color="auto"/>
          <w:right w:val="single" w:sz="4" w:space="4" w:color="auto"/>
        </w:pBdr>
        <w:rPr>
          <w:rFonts w:ascii="Lucida Sans Unicode" w:hAnsi="Lucida Sans Unicode" w:cs="Lucida Sans Unicode"/>
          <w:sz w:val="32"/>
          <w:szCs w:val="32"/>
        </w:rPr>
      </w:pPr>
      <w:r w:rsidRPr="00CB1E54">
        <w:rPr>
          <w:rFonts w:ascii="Lucida Sans Unicode" w:hAnsi="Lucida Sans Unicode" w:cs="Lucida Sans Unicode"/>
          <w:sz w:val="32"/>
          <w:szCs w:val="32"/>
        </w:rPr>
        <w:t xml:space="preserve">Multi-national corporations use the most electricity. They use electricity 24 hours non-stop to produce goods and maximise profit for the capitalist class. Communities do not benefit from these profits. Companies’ profit goes to the investors and their shareholders and not to new jobs. Government should have taxed them for their high usage of </w:t>
      </w:r>
      <w:r w:rsidR="00D4566C" w:rsidRPr="00CB1E54">
        <w:rPr>
          <w:rFonts w:ascii="Lucida Sans Unicode" w:hAnsi="Lucida Sans Unicode" w:cs="Lucida Sans Unicode"/>
          <w:sz w:val="32"/>
          <w:szCs w:val="32"/>
        </w:rPr>
        <w:t>energy;</w:t>
      </w:r>
      <w:r w:rsidRPr="00CB1E54">
        <w:rPr>
          <w:rFonts w:ascii="Lucida Sans Unicode" w:hAnsi="Lucida Sans Unicode" w:cs="Lucida Sans Unicode"/>
          <w:sz w:val="32"/>
          <w:szCs w:val="32"/>
        </w:rPr>
        <w:t xml:space="preserve"> instead they offer the subsidy on electricity costs.</w:t>
      </w:r>
    </w:p>
    <w:p w:rsidR="00CB1E54" w:rsidRPr="00CB1E54" w:rsidRDefault="00CB1E54" w:rsidP="00B63B18">
      <w:pPr>
        <w:pBdr>
          <w:top w:val="single" w:sz="4" w:space="1" w:color="auto"/>
          <w:left w:val="single" w:sz="4" w:space="4" w:color="auto"/>
          <w:bottom w:val="single" w:sz="4" w:space="1" w:color="auto"/>
          <w:right w:val="single" w:sz="4" w:space="4" w:color="auto"/>
        </w:pBdr>
        <w:rPr>
          <w:rFonts w:ascii="Lucida Sans Unicode" w:hAnsi="Lucida Sans Unicode" w:cs="Lucida Sans Unicode"/>
          <w:sz w:val="32"/>
          <w:szCs w:val="32"/>
        </w:rPr>
      </w:pPr>
      <w:r w:rsidRPr="00CB1E54">
        <w:rPr>
          <w:rFonts w:ascii="Lucida Sans Unicode" w:hAnsi="Lucida Sans Unicode" w:cs="Lucida Sans Unicode"/>
          <w:sz w:val="32"/>
          <w:szCs w:val="32"/>
        </w:rPr>
        <w:t xml:space="preserve">Households all pay the same for electricity. But, middle class people work and have decent houses. They can pay for electricity for many different appliances. </w:t>
      </w:r>
    </w:p>
    <w:p w:rsidR="0085240C" w:rsidRDefault="00CB1E54" w:rsidP="00B63B18">
      <w:pPr>
        <w:pBdr>
          <w:top w:val="single" w:sz="4" w:space="1" w:color="auto"/>
          <w:left w:val="single" w:sz="4" w:space="4" w:color="auto"/>
          <w:bottom w:val="single" w:sz="4" w:space="1" w:color="auto"/>
          <w:right w:val="single" w:sz="4" w:space="4" w:color="auto"/>
        </w:pBdr>
        <w:rPr>
          <w:rFonts w:ascii="Lucida Sans Unicode" w:hAnsi="Lucida Sans Unicode" w:cs="Lucida Sans Unicode"/>
          <w:sz w:val="32"/>
          <w:szCs w:val="32"/>
        </w:rPr>
      </w:pPr>
      <w:r w:rsidRPr="00CB1E54">
        <w:rPr>
          <w:rFonts w:ascii="Lucida Sans Unicode" w:hAnsi="Lucida Sans Unicode" w:cs="Lucida Sans Unicode"/>
          <w:sz w:val="32"/>
          <w:szCs w:val="32"/>
        </w:rPr>
        <w:t>People need RDP houses to get access to electricity. Energy costs for working class people make up a big part of their living costs. The government helps people who are unemployed with the cost of a small amount of energy – this is often not enough. Working class people who live in informal houses make means to join the modern age when they connect illegally.</w:t>
      </w:r>
    </w:p>
    <w:p w:rsidR="0085240C" w:rsidRPr="00CB1E54" w:rsidRDefault="00CB1E54" w:rsidP="00B63B18">
      <w:pPr>
        <w:pBdr>
          <w:top w:val="single" w:sz="4" w:space="1" w:color="auto"/>
          <w:left w:val="single" w:sz="4" w:space="4" w:color="auto"/>
          <w:bottom w:val="single" w:sz="4" w:space="1" w:color="auto"/>
          <w:right w:val="single" w:sz="4" w:space="4" w:color="auto"/>
        </w:pBdr>
        <w:spacing w:after="200" w:line="276" w:lineRule="auto"/>
        <w:rPr>
          <w:rFonts w:ascii="Lucida Sans Unicode" w:hAnsi="Lucida Sans Unicode" w:cs="Lucida Sans Unicode"/>
          <w:sz w:val="24"/>
        </w:rPr>
      </w:pPr>
      <w:r w:rsidRPr="00CB1E54">
        <w:rPr>
          <w:rFonts w:ascii="Lucida Sans Unicode" w:hAnsi="Lucida Sans Unicode" w:cs="Lucida Sans Unicode"/>
          <w:sz w:val="24"/>
        </w:rPr>
        <w:t xml:space="preserve">This story </w:t>
      </w:r>
      <w:r>
        <w:rPr>
          <w:rFonts w:ascii="Lucida Sans Unicode" w:hAnsi="Lucida Sans Unicode" w:cs="Lucida Sans Unicode"/>
          <w:sz w:val="24"/>
        </w:rPr>
        <w:t>and drawings are</w:t>
      </w:r>
      <w:r w:rsidRPr="00CB1E54">
        <w:rPr>
          <w:rFonts w:ascii="Lucida Sans Unicode" w:hAnsi="Lucida Sans Unicode" w:cs="Lucida Sans Unicode"/>
          <w:sz w:val="24"/>
        </w:rPr>
        <w:t xml:space="preserve"> by </w:t>
      </w:r>
      <w:proofErr w:type="spellStart"/>
      <w:r w:rsidRPr="00CB1E54">
        <w:rPr>
          <w:rFonts w:ascii="Lucida Sans Unicode" w:hAnsi="Lucida Sans Unicode" w:cs="Lucida Sans Unicode"/>
          <w:sz w:val="24"/>
        </w:rPr>
        <w:t>Mzimkhlulu</w:t>
      </w:r>
      <w:proofErr w:type="spellEnd"/>
      <w:r w:rsidRPr="00CB1E54">
        <w:rPr>
          <w:rFonts w:ascii="Lucida Sans Unicode" w:hAnsi="Lucida Sans Unicode" w:cs="Lucida Sans Unicode"/>
          <w:sz w:val="24"/>
        </w:rPr>
        <w:t xml:space="preserve"> </w:t>
      </w:r>
      <w:proofErr w:type="spellStart"/>
      <w:r w:rsidRPr="00CB1E54">
        <w:rPr>
          <w:rFonts w:ascii="Lucida Sans Unicode" w:hAnsi="Lucida Sans Unicode" w:cs="Lucida Sans Unicode"/>
          <w:sz w:val="24"/>
        </w:rPr>
        <w:t>Keye</w:t>
      </w:r>
      <w:proofErr w:type="spellEnd"/>
      <w:r w:rsidRPr="00CB1E54">
        <w:rPr>
          <w:rFonts w:ascii="Lucida Sans Unicode" w:hAnsi="Lucida Sans Unicode" w:cs="Lucida Sans Unicode"/>
          <w:sz w:val="24"/>
        </w:rPr>
        <w:t> </w:t>
      </w:r>
      <w:r w:rsidR="0085240C" w:rsidRPr="00CB1E54">
        <w:rPr>
          <w:rFonts w:ascii="Lucida Sans Unicode" w:hAnsi="Lucida Sans Unicode" w:cs="Lucida Sans Unicode"/>
          <w:sz w:val="24"/>
        </w:rPr>
        <w:br w:type="page"/>
      </w:r>
    </w:p>
    <w:p w:rsidR="00CB1E54" w:rsidRDefault="00CB1E54" w:rsidP="00B63B18">
      <w:pPr>
        <w:pBdr>
          <w:top w:val="single" w:sz="4" w:space="1" w:color="auto"/>
          <w:left w:val="single" w:sz="4" w:space="4" w:color="auto"/>
          <w:bottom w:val="single" w:sz="4" w:space="1" w:color="auto"/>
          <w:right w:val="single" w:sz="4" w:space="4" w:color="auto"/>
        </w:pBdr>
        <w:jc w:val="center"/>
        <w:rPr>
          <w:rFonts w:ascii="Lucida Sans Unicode" w:hAnsi="Lucida Sans Unicode" w:cs="Lucida Sans Unicode"/>
          <w:sz w:val="32"/>
          <w:szCs w:val="32"/>
        </w:rPr>
      </w:pPr>
      <w:r w:rsidRPr="00CB1E54">
        <w:rPr>
          <w:rFonts w:ascii="Lucida Sans Unicode" w:hAnsi="Lucida Sans Unicode" w:cs="Lucida Sans Unicode"/>
          <w:sz w:val="32"/>
          <w:szCs w:val="32"/>
        </w:rPr>
        <w:lastRenderedPageBreak/>
        <w:t xml:space="preserve">The </w:t>
      </w:r>
      <w:proofErr w:type="spellStart"/>
      <w:r w:rsidRPr="00CB1E54">
        <w:rPr>
          <w:rFonts w:ascii="Lucida Sans Unicode" w:hAnsi="Lucida Sans Unicode" w:cs="Lucida Sans Unicode"/>
          <w:sz w:val="32"/>
          <w:szCs w:val="32"/>
        </w:rPr>
        <w:t>Macgyver</w:t>
      </w:r>
      <w:proofErr w:type="spellEnd"/>
    </w:p>
    <w:p w:rsidR="00CB1E54" w:rsidRDefault="009120F0" w:rsidP="00B63B18">
      <w:pPr>
        <w:pBdr>
          <w:top w:val="single" w:sz="4" w:space="1" w:color="auto"/>
          <w:left w:val="single" w:sz="4" w:space="4" w:color="auto"/>
          <w:bottom w:val="single" w:sz="4" w:space="1" w:color="auto"/>
          <w:right w:val="single" w:sz="4" w:space="4" w:color="auto"/>
        </w:pBdr>
        <w:jc w:val="center"/>
        <w:rPr>
          <w:rFonts w:ascii="Lucida Sans Unicode" w:hAnsi="Lucida Sans Unicode" w:cs="Lucida Sans Unicode"/>
          <w:sz w:val="32"/>
          <w:szCs w:val="32"/>
        </w:rPr>
      </w:pPr>
      <w:r>
        <w:rPr>
          <w:noProof/>
          <w:lang w:val="en-ZA" w:eastAsia="en-ZA"/>
        </w:rPr>
        <w:drawing>
          <wp:inline distT="0" distB="0" distL="0" distR="0" wp14:anchorId="71C9B595" wp14:editId="62480C7D">
            <wp:extent cx="3220872" cy="3145513"/>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7808" cy="3142521"/>
                    </a:xfrm>
                    <a:prstGeom prst="rect">
                      <a:avLst/>
                    </a:prstGeom>
                  </pic:spPr>
                </pic:pic>
              </a:graphicData>
            </a:graphic>
          </wp:inline>
        </w:drawing>
      </w:r>
    </w:p>
    <w:p w:rsidR="009120F0" w:rsidRPr="009120F0" w:rsidRDefault="009120F0" w:rsidP="00B63B18">
      <w:pPr>
        <w:pBdr>
          <w:top w:val="single" w:sz="4" w:space="1" w:color="auto"/>
          <w:left w:val="single" w:sz="4" w:space="4" w:color="auto"/>
          <w:bottom w:val="single" w:sz="4" w:space="1" w:color="auto"/>
          <w:right w:val="single" w:sz="4" w:space="4" w:color="auto"/>
        </w:pBdr>
        <w:rPr>
          <w:rFonts w:ascii="Lucida Sans Unicode" w:hAnsi="Lucida Sans Unicode" w:cs="Lucida Sans Unicode"/>
          <w:sz w:val="32"/>
          <w:szCs w:val="32"/>
        </w:rPr>
      </w:pPr>
      <w:r w:rsidRPr="009120F0">
        <w:rPr>
          <w:rFonts w:ascii="Lucida Sans Unicode" w:hAnsi="Lucida Sans Unicode" w:cs="Lucida Sans Unicode"/>
          <w:sz w:val="32"/>
          <w:szCs w:val="32"/>
        </w:rPr>
        <w:t xml:space="preserve">In Govan Mbeki there are two guys who are unemployed, as a result they do not have money to buy electricity. They decided to put a needle in the electricity box in order to survive. In the </w:t>
      </w:r>
      <w:r w:rsidR="00D4398D">
        <w:rPr>
          <w:rFonts w:ascii="Lucida Sans Unicode" w:hAnsi="Lucida Sans Unicode" w:cs="Lucida Sans Unicode"/>
          <w:sz w:val="32"/>
          <w:szCs w:val="32"/>
        </w:rPr>
        <w:t xml:space="preserve">box the electricity is at zero </w:t>
      </w:r>
      <w:r w:rsidRPr="009120F0">
        <w:rPr>
          <w:rFonts w:ascii="Lucida Sans Unicode" w:hAnsi="Lucida Sans Unicode" w:cs="Lucida Sans Unicode"/>
          <w:sz w:val="32"/>
          <w:szCs w:val="32"/>
        </w:rPr>
        <w:t xml:space="preserve">even though the electricity is running. </w:t>
      </w:r>
    </w:p>
    <w:p w:rsidR="009120F0" w:rsidRPr="009120F0" w:rsidRDefault="009120F0" w:rsidP="00B63B18">
      <w:pPr>
        <w:pBdr>
          <w:top w:val="single" w:sz="4" w:space="1" w:color="auto"/>
          <w:left w:val="single" w:sz="4" w:space="4" w:color="auto"/>
          <w:bottom w:val="single" w:sz="4" w:space="1" w:color="auto"/>
          <w:right w:val="single" w:sz="4" w:space="4" w:color="auto"/>
        </w:pBdr>
        <w:rPr>
          <w:rFonts w:ascii="Lucida Sans Unicode" w:hAnsi="Lucida Sans Unicode" w:cs="Lucida Sans Unicode"/>
          <w:sz w:val="32"/>
          <w:szCs w:val="32"/>
        </w:rPr>
      </w:pPr>
      <w:r w:rsidRPr="009120F0">
        <w:rPr>
          <w:rFonts w:ascii="Lucida Sans Unicode" w:hAnsi="Lucida Sans Unicode" w:cs="Lucida Sans Unicode"/>
          <w:sz w:val="32"/>
          <w:szCs w:val="32"/>
        </w:rPr>
        <w:t xml:space="preserve">They have a </w:t>
      </w:r>
      <w:proofErr w:type="spellStart"/>
      <w:r w:rsidRPr="009120F0">
        <w:rPr>
          <w:rFonts w:ascii="Lucida Sans Unicode" w:hAnsi="Lucida Sans Unicode" w:cs="Lucida Sans Unicode"/>
          <w:sz w:val="32"/>
          <w:szCs w:val="32"/>
        </w:rPr>
        <w:t>macgyver</w:t>
      </w:r>
      <w:proofErr w:type="spellEnd"/>
      <w:r w:rsidRPr="009120F0">
        <w:rPr>
          <w:rFonts w:ascii="Lucida Sans Unicode" w:hAnsi="Lucida Sans Unicode" w:cs="Lucida Sans Unicode"/>
          <w:sz w:val="32"/>
          <w:szCs w:val="32"/>
        </w:rPr>
        <w:t xml:space="preserve"> stove and iron. The iron has no handle, and they take the wires of the iron and connect them in the box, until the iron gets warm. When the iron is warm they take the wires out of the box and continue ironing.</w:t>
      </w:r>
    </w:p>
    <w:p w:rsidR="009120F0" w:rsidRPr="009120F0" w:rsidRDefault="009120F0" w:rsidP="00B63B18">
      <w:pPr>
        <w:pBdr>
          <w:top w:val="single" w:sz="4" w:space="1" w:color="auto"/>
          <w:left w:val="single" w:sz="4" w:space="4" w:color="auto"/>
          <w:bottom w:val="single" w:sz="4" w:space="1" w:color="auto"/>
          <w:right w:val="single" w:sz="4" w:space="4" w:color="auto"/>
        </w:pBdr>
        <w:rPr>
          <w:rFonts w:ascii="Lucida Sans Unicode" w:hAnsi="Lucida Sans Unicode" w:cs="Lucida Sans Unicode"/>
          <w:sz w:val="32"/>
          <w:szCs w:val="32"/>
        </w:rPr>
      </w:pPr>
      <w:r w:rsidRPr="009120F0">
        <w:rPr>
          <w:rFonts w:ascii="Lucida Sans Unicode" w:hAnsi="Lucida Sans Unicode" w:cs="Lucida Sans Unicode"/>
          <w:sz w:val="32"/>
          <w:szCs w:val="32"/>
        </w:rPr>
        <w:t>In most of the areas in Govan Mbeki wires are crossed up from hou</w:t>
      </w:r>
      <w:r w:rsidR="00D4398D">
        <w:rPr>
          <w:rFonts w:ascii="Lucida Sans Unicode" w:hAnsi="Lucida Sans Unicode" w:cs="Lucida Sans Unicode"/>
          <w:sz w:val="32"/>
          <w:szCs w:val="32"/>
        </w:rPr>
        <w:t xml:space="preserve">se to house, this is dangerous </w:t>
      </w:r>
      <w:r w:rsidRPr="009120F0">
        <w:rPr>
          <w:rFonts w:ascii="Lucida Sans Unicode" w:hAnsi="Lucida Sans Unicode" w:cs="Lucida Sans Unicode"/>
          <w:sz w:val="32"/>
          <w:szCs w:val="32"/>
        </w:rPr>
        <w:t>for people. Cables are lying on the ground which is dangerous for kids and for everyone when it rains.</w:t>
      </w:r>
    </w:p>
    <w:p w:rsidR="00CB1E54" w:rsidRDefault="009120F0" w:rsidP="00B63B18">
      <w:pPr>
        <w:pBdr>
          <w:top w:val="single" w:sz="4" w:space="1" w:color="auto"/>
          <w:left w:val="single" w:sz="4" w:space="4" w:color="auto"/>
          <w:bottom w:val="single" w:sz="4" w:space="1" w:color="auto"/>
          <w:right w:val="single" w:sz="4" w:space="4" w:color="auto"/>
        </w:pBdr>
        <w:rPr>
          <w:rFonts w:ascii="Lucida Sans Unicode" w:hAnsi="Lucida Sans Unicode" w:cs="Lucida Sans Unicode"/>
          <w:sz w:val="32"/>
          <w:szCs w:val="32"/>
        </w:rPr>
      </w:pPr>
      <w:r w:rsidRPr="009120F0">
        <w:rPr>
          <w:rFonts w:ascii="Lucida Sans Unicode" w:hAnsi="Lucida Sans Unicode" w:cs="Lucida Sans Unicode"/>
          <w:sz w:val="32"/>
          <w:szCs w:val="32"/>
        </w:rPr>
        <w:t>People are using il</w:t>
      </w:r>
      <w:r w:rsidR="00D4398D">
        <w:rPr>
          <w:rFonts w:ascii="Lucida Sans Unicode" w:hAnsi="Lucida Sans Unicode" w:cs="Lucida Sans Unicode"/>
          <w:sz w:val="32"/>
          <w:szCs w:val="32"/>
        </w:rPr>
        <w:t xml:space="preserve">legal connections, because the </w:t>
      </w:r>
      <w:r w:rsidR="00D4566C">
        <w:rPr>
          <w:rFonts w:ascii="Lucida Sans Unicode" w:hAnsi="Lucida Sans Unicode" w:cs="Lucida Sans Unicode"/>
          <w:sz w:val="32"/>
          <w:szCs w:val="32"/>
        </w:rPr>
        <w:t xml:space="preserve">unemployment rate is so high and there is </w:t>
      </w:r>
      <w:r w:rsidRPr="009120F0">
        <w:rPr>
          <w:rFonts w:ascii="Lucida Sans Unicode" w:hAnsi="Lucida Sans Unicode" w:cs="Lucida Sans Unicode"/>
          <w:sz w:val="32"/>
          <w:szCs w:val="32"/>
        </w:rPr>
        <w:t>poor service delivery in their community.</w:t>
      </w:r>
    </w:p>
    <w:p w:rsidR="00B63B18" w:rsidRDefault="009120F0" w:rsidP="00B63B18">
      <w:pPr>
        <w:pBdr>
          <w:top w:val="single" w:sz="4" w:space="1" w:color="auto"/>
          <w:left w:val="single" w:sz="4" w:space="4" w:color="auto"/>
          <w:bottom w:val="single" w:sz="4" w:space="1" w:color="auto"/>
          <w:right w:val="single" w:sz="4" w:space="4" w:color="auto"/>
        </w:pBdr>
        <w:rPr>
          <w:rFonts w:ascii="Lucida Sans Unicode" w:hAnsi="Lucida Sans Unicode" w:cs="Lucida Sans Unicode"/>
          <w:sz w:val="24"/>
        </w:rPr>
      </w:pPr>
      <w:r w:rsidRPr="009120F0">
        <w:rPr>
          <w:rFonts w:ascii="Lucida Sans Unicode" w:hAnsi="Lucida Sans Unicode" w:cs="Lucida Sans Unicode"/>
          <w:sz w:val="24"/>
        </w:rPr>
        <w:t xml:space="preserve">This story was written by </w:t>
      </w:r>
      <w:proofErr w:type="spellStart"/>
      <w:r w:rsidRPr="009120F0">
        <w:rPr>
          <w:rFonts w:ascii="Lucida Sans Unicode" w:hAnsi="Lucida Sans Unicode" w:cs="Lucida Sans Unicode"/>
          <w:sz w:val="24"/>
        </w:rPr>
        <w:t>Nomvula</w:t>
      </w:r>
      <w:proofErr w:type="spellEnd"/>
      <w:r w:rsidRPr="009120F0">
        <w:rPr>
          <w:rFonts w:ascii="Lucida Sans Unicode" w:hAnsi="Lucida Sans Unicode" w:cs="Lucida Sans Unicode"/>
          <w:sz w:val="24"/>
        </w:rPr>
        <w:t xml:space="preserve"> Kato and </w:t>
      </w:r>
      <w:proofErr w:type="spellStart"/>
      <w:r w:rsidRPr="009120F0">
        <w:rPr>
          <w:rFonts w:ascii="Lucida Sans Unicode" w:hAnsi="Lucida Sans Unicode" w:cs="Lucida Sans Unicode"/>
          <w:sz w:val="24"/>
        </w:rPr>
        <w:t>Xola</w:t>
      </w:r>
      <w:proofErr w:type="spellEnd"/>
      <w:r w:rsidRPr="009120F0">
        <w:rPr>
          <w:rFonts w:ascii="Lucida Sans Unicode" w:hAnsi="Lucida Sans Unicode" w:cs="Lucida Sans Unicode"/>
          <w:sz w:val="24"/>
        </w:rPr>
        <w:t xml:space="preserve"> </w:t>
      </w:r>
      <w:proofErr w:type="spellStart"/>
      <w:r w:rsidRPr="009120F0">
        <w:rPr>
          <w:rFonts w:ascii="Lucida Sans Unicode" w:hAnsi="Lucida Sans Unicode" w:cs="Lucida Sans Unicode"/>
          <w:sz w:val="24"/>
        </w:rPr>
        <w:t>Masela</w:t>
      </w:r>
      <w:proofErr w:type="spellEnd"/>
    </w:p>
    <w:p w:rsidR="00B63B18" w:rsidRPr="00D4566C" w:rsidRDefault="00B63B18" w:rsidP="00B63B18">
      <w:pPr>
        <w:pBdr>
          <w:top w:val="single" w:sz="4" w:space="1" w:color="auto"/>
          <w:left w:val="single" w:sz="4" w:space="4" w:color="auto"/>
          <w:bottom w:val="single" w:sz="4" w:space="1" w:color="auto"/>
          <w:right w:val="single" w:sz="4" w:space="4" w:color="auto"/>
        </w:pBdr>
        <w:spacing w:after="0"/>
        <w:rPr>
          <w:rFonts w:ascii="Lucida Sans Unicode" w:hAnsi="Lucida Sans Unicode" w:cs="Lucida Sans Unicode"/>
          <w:sz w:val="6"/>
          <w:szCs w:val="6"/>
        </w:rPr>
      </w:pPr>
    </w:p>
    <w:p w:rsidR="00B63B18" w:rsidRDefault="00B63B18">
      <w:pPr>
        <w:spacing w:after="200" w:line="276" w:lineRule="auto"/>
        <w:rPr>
          <w:rFonts w:ascii="Lucida Sans Unicode" w:hAnsi="Lucida Sans Unicode" w:cs="Lucida Sans Unicode"/>
          <w:sz w:val="24"/>
        </w:rPr>
      </w:pPr>
      <w:r>
        <w:rPr>
          <w:rFonts w:ascii="Lucida Sans Unicode" w:hAnsi="Lucida Sans Unicode" w:cs="Lucida Sans Unicode"/>
          <w:sz w:val="24"/>
        </w:rPr>
        <w:br w:type="page"/>
      </w:r>
    </w:p>
    <w:p w:rsidR="00B63B18" w:rsidRDefault="00B63B18" w:rsidP="00D4566C">
      <w:pPr>
        <w:pBdr>
          <w:top w:val="single" w:sz="4" w:space="1" w:color="auto"/>
          <w:left w:val="single" w:sz="4" w:space="4" w:color="auto"/>
          <w:bottom w:val="single" w:sz="4" w:space="1" w:color="auto"/>
          <w:right w:val="single" w:sz="4" w:space="4" w:color="auto"/>
        </w:pBdr>
        <w:jc w:val="center"/>
        <w:rPr>
          <w:rFonts w:ascii="Lucida Sans Unicode" w:hAnsi="Lucida Sans Unicode" w:cs="Lucida Sans Unicode"/>
          <w:sz w:val="32"/>
          <w:szCs w:val="32"/>
        </w:rPr>
      </w:pPr>
      <w:r w:rsidRPr="00CB1E54">
        <w:rPr>
          <w:rFonts w:ascii="Lucida Sans Unicode" w:hAnsi="Lucida Sans Unicode" w:cs="Lucida Sans Unicode"/>
          <w:sz w:val="32"/>
          <w:szCs w:val="32"/>
        </w:rPr>
        <w:lastRenderedPageBreak/>
        <w:t>Who is Mr Fix-It?</w:t>
      </w:r>
    </w:p>
    <w:p w:rsidR="00B63B18" w:rsidRDefault="00B63B18" w:rsidP="00D4566C">
      <w:pPr>
        <w:pBdr>
          <w:top w:val="single" w:sz="4" w:space="1" w:color="auto"/>
          <w:left w:val="single" w:sz="4" w:space="4" w:color="auto"/>
          <w:bottom w:val="single" w:sz="4" w:space="1" w:color="auto"/>
          <w:right w:val="single" w:sz="4" w:space="4" w:color="auto"/>
        </w:pBdr>
        <w:jc w:val="center"/>
        <w:rPr>
          <w:rFonts w:ascii="Lucida Sans Unicode" w:hAnsi="Lucida Sans Unicode" w:cs="Lucida Sans Unicode"/>
          <w:sz w:val="32"/>
          <w:szCs w:val="32"/>
        </w:rPr>
      </w:pPr>
      <w:r>
        <w:rPr>
          <w:noProof/>
          <w:lang w:val="en-ZA" w:eastAsia="en-ZA"/>
        </w:rPr>
        <w:drawing>
          <wp:inline distT="0" distB="0" distL="0" distR="0" wp14:anchorId="0FBB4902" wp14:editId="1EEC9B29">
            <wp:extent cx="3080084" cy="2481179"/>
            <wp:effectExtent l="0" t="0" r="635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4060" cy="2484382"/>
                    </a:xfrm>
                    <a:prstGeom prst="rect">
                      <a:avLst/>
                    </a:prstGeom>
                  </pic:spPr>
                </pic:pic>
              </a:graphicData>
            </a:graphic>
          </wp:inline>
        </w:drawing>
      </w:r>
    </w:p>
    <w:p w:rsidR="00B63B18" w:rsidRPr="00CB1E54" w:rsidRDefault="00B63B18" w:rsidP="00D4566C">
      <w:pPr>
        <w:pBdr>
          <w:top w:val="single" w:sz="4" w:space="1" w:color="auto"/>
          <w:left w:val="single" w:sz="4" w:space="4" w:color="auto"/>
          <w:bottom w:val="single" w:sz="4" w:space="1" w:color="auto"/>
          <w:right w:val="single" w:sz="4" w:space="4" w:color="auto"/>
        </w:pBdr>
        <w:rPr>
          <w:rFonts w:ascii="Lucida Sans Unicode" w:hAnsi="Lucida Sans Unicode" w:cs="Lucida Sans Unicode"/>
          <w:sz w:val="32"/>
          <w:szCs w:val="32"/>
        </w:rPr>
      </w:pPr>
      <w:r w:rsidRPr="00CB1E54">
        <w:rPr>
          <w:rFonts w:ascii="Lucida Sans Unicode" w:hAnsi="Lucida Sans Unicode" w:cs="Lucida Sans Unicode"/>
          <w:sz w:val="32"/>
          <w:szCs w:val="32"/>
        </w:rPr>
        <w:t xml:space="preserve">Our society managed to have a smooth transition from apartheid to a constitutional democracy in 1994. But in the 22 years of democracy our communities still experience social inequalities which continue to divide and isolate people. This is experienced by </w:t>
      </w:r>
      <w:proofErr w:type="spellStart"/>
      <w:r w:rsidRPr="00CB1E54">
        <w:rPr>
          <w:rFonts w:ascii="Lucida Sans Unicode" w:hAnsi="Lucida Sans Unicode" w:cs="Lucida Sans Unicode"/>
          <w:sz w:val="32"/>
          <w:szCs w:val="32"/>
        </w:rPr>
        <w:t>Thamsanqa</w:t>
      </w:r>
      <w:proofErr w:type="spellEnd"/>
      <w:r w:rsidRPr="00CB1E54">
        <w:rPr>
          <w:rFonts w:ascii="Lucida Sans Unicode" w:hAnsi="Lucida Sans Unicode" w:cs="Lucida Sans Unicode"/>
          <w:sz w:val="32"/>
          <w:szCs w:val="32"/>
        </w:rPr>
        <w:t>. His story is common in South African townships.</w:t>
      </w:r>
    </w:p>
    <w:p w:rsidR="00B63B18" w:rsidRPr="00CB1E54" w:rsidRDefault="00B63B18" w:rsidP="00D4566C">
      <w:pPr>
        <w:pBdr>
          <w:top w:val="single" w:sz="4" w:space="1" w:color="auto"/>
          <w:left w:val="single" w:sz="4" w:space="4" w:color="auto"/>
          <w:bottom w:val="single" w:sz="4" w:space="1" w:color="auto"/>
          <w:right w:val="single" w:sz="4" w:space="4" w:color="auto"/>
        </w:pBdr>
        <w:rPr>
          <w:rFonts w:ascii="Lucida Sans Unicode" w:hAnsi="Lucida Sans Unicode" w:cs="Lucida Sans Unicode"/>
          <w:sz w:val="32"/>
          <w:szCs w:val="32"/>
        </w:rPr>
      </w:pPr>
      <w:proofErr w:type="spellStart"/>
      <w:r w:rsidRPr="00CB1E54">
        <w:rPr>
          <w:rFonts w:ascii="Lucida Sans Unicode" w:hAnsi="Lucida Sans Unicode" w:cs="Lucida Sans Unicode"/>
          <w:sz w:val="32"/>
          <w:szCs w:val="32"/>
        </w:rPr>
        <w:t>Thamsanqa</w:t>
      </w:r>
      <w:proofErr w:type="spellEnd"/>
      <w:r w:rsidRPr="00CB1E54">
        <w:rPr>
          <w:rFonts w:ascii="Lucida Sans Unicode" w:hAnsi="Lucida Sans Unicode" w:cs="Lucida Sans Unicode"/>
          <w:sz w:val="32"/>
          <w:szCs w:val="32"/>
        </w:rPr>
        <w:t xml:space="preserve"> is a young man who has been living in Chris Hani informal settlement for 22 years, with no electricity sanitation, water or means to make a livelihood. </w:t>
      </w:r>
      <w:proofErr w:type="spellStart"/>
      <w:r w:rsidRPr="00CB1E54">
        <w:rPr>
          <w:rFonts w:ascii="Lucida Sans Unicode" w:hAnsi="Lucida Sans Unicode" w:cs="Lucida Sans Unicode"/>
          <w:sz w:val="32"/>
          <w:szCs w:val="32"/>
        </w:rPr>
        <w:t>Thamsanqa</w:t>
      </w:r>
      <w:proofErr w:type="spellEnd"/>
      <w:r w:rsidRPr="00CB1E54">
        <w:rPr>
          <w:rFonts w:ascii="Lucida Sans Unicode" w:hAnsi="Lucida Sans Unicode" w:cs="Lucida Sans Unicode"/>
          <w:sz w:val="32"/>
          <w:szCs w:val="32"/>
        </w:rPr>
        <w:t xml:space="preserve"> also feels the need to make means to survive. He sees everyone around him making plans to make a living. </w:t>
      </w:r>
    </w:p>
    <w:p w:rsidR="00B63B18" w:rsidRPr="00CB1E54" w:rsidRDefault="00B63B18" w:rsidP="00D4566C">
      <w:pPr>
        <w:pBdr>
          <w:top w:val="single" w:sz="4" w:space="1" w:color="auto"/>
          <w:left w:val="single" w:sz="4" w:space="4" w:color="auto"/>
          <w:bottom w:val="single" w:sz="4" w:space="1" w:color="auto"/>
          <w:right w:val="single" w:sz="4" w:space="4" w:color="auto"/>
        </w:pBdr>
        <w:rPr>
          <w:rFonts w:ascii="Lucida Sans Unicode" w:hAnsi="Lucida Sans Unicode" w:cs="Lucida Sans Unicode"/>
          <w:sz w:val="32"/>
          <w:szCs w:val="32"/>
        </w:rPr>
      </w:pPr>
      <w:proofErr w:type="spellStart"/>
      <w:r w:rsidRPr="00CB1E54">
        <w:rPr>
          <w:rFonts w:ascii="Lucida Sans Unicode" w:hAnsi="Lucida Sans Unicode" w:cs="Lucida Sans Unicode"/>
          <w:sz w:val="32"/>
          <w:szCs w:val="32"/>
        </w:rPr>
        <w:t>Thamsanqa</w:t>
      </w:r>
      <w:proofErr w:type="spellEnd"/>
      <w:r w:rsidRPr="00CB1E54">
        <w:rPr>
          <w:rFonts w:ascii="Lucida Sans Unicode" w:hAnsi="Lucida Sans Unicode" w:cs="Lucida Sans Unicode"/>
          <w:sz w:val="32"/>
          <w:szCs w:val="32"/>
        </w:rPr>
        <w:t xml:space="preserve"> is a drop-out from school. There were many challenges he had to face in his home. As a result of unemployment in at home, he became Mr Fix-it; making illegal connections in order to survive.</w:t>
      </w:r>
    </w:p>
    <w:p w:rsidR="00B63B18" w:rsidRDefault="00B63B18" w:rsidP="00D4566C">
      <w:pPr>
        <w:pBdr>
          <w:top w:val="single" w:sz="4" w:space="1" w:color="auto"/>
          <w:left w:val="single" w:sz="4" w:space="4" w:color="auto"/>
          <w:bottom w:val="single" w:sz="4" w:space="1" w:color="auto"/>
          <w:right w:val="single" w:sz="4" w:space="4" w:color="auto"/>
        </w:pBdr>
        <w:rPr>
          <w:rFonts w:ascii="Lucida Sans Unicode" w:hAnsi="Lucida Sans Unicode" w:cs="Lucida Sans Unicode"/>
          <w:sz w:val="32"/>
          <w:szCs w:val="32"/>
        </w:rPr>
      </w:pPr>
      <w:r w:rsidRPr="00CB1E54">
        <w:rPr>
          <w:rFonts w:ascii="Lucida Sans Unicode" w:hAnsi="Lucida Sans Unicode" w:cs="Lucida Sans Unicode"/>
          <w:sz w:val="32"/>
          <w:szCs w:val="32"/>
        </w:rPr>
        <w:t>Electricity has affected the relations between people living in the same area. RDP houses can make a livelihood from illegal connections to the shacks. And struggling young people can make a living.</w:t>
      </w:r>
    </w:p>
    <w:p w:rsidR="009120F0" w:rsidRDefault="00B63B18" w:rsidP="00D4566C">
      <w:pPr>
        <w:pBdr>
          <w:top w:val="single" w:sz="4" w:space="1" w:color="auto"/>
          <w:left w:val="single" w:sz="4" w:space="4" w:color="auto"/>
          <w:bottom w:val="single" w:sz="4" w:space="1" w:color="auto"/>
          <w:right w:val="single" w:sz="4" w:space="4" w:color="auto"/>
        </w:pBdr>
        <w:spacing w:after="0"/>
        <w:rPr>
          <w:rFonts w:ascii="Lucida Sans Unicode" w:hAnsi="Lucida Sans Unicode" w:cs="Lucida Sans Unicode"/>
          <w:sz w:val="24"/>
        </w:rPr>
      </w:pPr>
      <w:r w:rsidRPr="00CB1E54">
        <w:rPr>
          <w:rFonts w:ascii="Lucida Sans Unicode" w:hAnsi="Lucida Sans Unicode" w:cs="Lucida Sans Unicode"/>
          <w:sz w:val="24"/>
        </w:rPr>
        <w:t xml:space="preserve">This story was written by </w:t>
      </w:r>
      <w:proofErr w:type="spellStart"/>
      <w:r w:rsidRPr="00CB1E54">
        <w:rPr>
          <w:rFonts w:ascii="Lucida Sans Unicode" w:hAnsi="Lucida Sans Unicode" w:cs="Lucida Sans Unicode"/>
          <w:sz w:val="24"/>
        </w:rPr>
        <w:t>Vusumzi</w:t>
      </w:r>
      <w:proofErr w:type="spellEnd"/>
      <w:r w:rsidRPr="00CB1E54">
        <w:rPr>
          <w:rFonts w:ascii="Lucida Sans Unicode" w:hAnsi="Lucida Sans Unicode" w:cs="Lucida Sans Unicode"/>
          <w:sz w:val="24"/>
        </w:rPr>
        <w:t xml:space="preserve"> </w:t>
      </w:r>
      <w:proofErr w:type="spellStart"/>
      <w:r w:rsidRPr="00CB1E54">
        <w:rPr>
          <w:rFonts w:ascii="Lucida Sans Unicode" w:hAnsi="Lucida Sans Unicode" w:cs="Lucida Sans Unicode"/>
          <w:sz w:val="24"/>
        </w:rPr>
        <w:t>Metha</w:t>
      </w:r>
      <w:proofErr w:type="spellEnd"/>
    </w:p>
    <w:p w:rsidR="00D4566C" w:rsidRPr="00D4566C" w:rsidRDefault="00D4566C" w:rsidP="00D4566C">
      <w:pPr>
        <w:pBdr>
          <w:top w:val="single" w:sz="4" w:space="1" w:color="auto"/>
          <w:left w:val="single" w:sz="4" w:space="4" w:color="auto"/>
          <w:bottom w:val="single" w:sz="4" w:space="1" w:color="auto"/>
          <w:right w:val="single" w:sz="4" w:space="4" w:color="auto"/>
        </w:pBdr>
        <w:rPr>
          <w:rFonts w:ascii="Lucida Sans Unicode" w:hAnsi="Lucida Sans Unicode" w:cs="Lucida Sans Unicode"/>
          <w:sz w:val="16"/>
          <w:szCs w:val="16"/>
        </w:rPr>
      </w:pPr>
    </w:p>
    <w:sectPr w:rsidR="00D4566C" w:rsidRPr="00D4566C" w:rsidSect="0085240C">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84B" w:rsidRDefault="0021584B" w:rsidP="00B63B18">
      <w:pPr>
        <w:spacing w:after="0"/>
      </w:pPr>
      <w:r>
        <w:separator/>
      </w:r>
    </w:p>
  </w:endnote>
  <w:endnote w:type="continuationSeparator" w:id="0">
    <w:p w:rsidR="0021584B" w:rsidRDefault="0021584B" w:rsidP="00B63B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haroni">
    <w:altName w:val="Segoe UI Semibold"/>
    <w:panose1 w:val="02010803020104030203"/>
    <w:charset w:val="B1"/>
    <w:family w:val="auto"/>
    <w:pitch w:val="variable"/>
    <w:sig w:usb0="00000800"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84B" w:rsidRDefault="0021584B" w:rsidP="00B63B18">
      <w:pPr>
        <w:spacing w:after="0"/>
      </w:pPr>
      <w:r>
        <w:separator/>
      </w:r>
    </w:p>
  </w:footnote>
  <w:footnote w:type="continuationSeparator" w:id="0">
    <w:p w:rsidR="0021584B" w:rsidRDefault="0021584B" w:rsidP="00B63B18">
      <w:pPr>
        <w:spacing w:after="0"/>
      </w:pPr>
      <w:r>
        <w:continuationSeparator/>
      </w:r>
    </w:p>
  </w:footnote>
  <w:footnote w:id="1">
    <w:p w:rsidR="00B63B18" w:rsidRPr="00B63B18" w:rsidRDefault="00B63B18">
      <w:pPr>
        <w:pStyle w:val="FootnoteText"/>
        <w:rPr>
          <w:lang w:val="en-US"/>
        </w:rPr>
      </w:pPr>
      <w:r>
        <w:rPr>
          <w:rStyle w:val="FootnoteReference"/>
        </w:rPr>
        <w:footnoteRef/>
      </w:r>
      <w:r>
        <w:t xml:space="preserve"> ‘Behind the Wires’ was the name of the Mass Education Event hosted by the Community Education Programme. </w:t>
      </w:r>
      <w:r w:rsidRPr="00B63B18">
        <w:t>This event wants to show how electricity connects with people and is both helpful and dangerous. It reveals how our access to and use of energy resources also reflect the inequality in the way our society is organised. Through the event the CEP want</w:t>
      </w:r>
      <w:r>
        <w:t>ed</w:t>
      </w:r>
      <w:r w:rsidRPr="00B63B18">
        <w:t xml:space="preserve"> to open a participatory and democratic space for education and dialogue around what exists now, but also to start an exploration of progressive possibilities and alternatives</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B25E69"/>
    <w:multiLevelType w:val="multilevel"/>
    <w:tmpl w:val="18140F10"/>
    <w:lvl w:ilvl="0">
      <w:start w:val="1"/>
      <w:numFmt w:val="decimal"/>
      <w:lvlText w:val="%1."/>
      <w:lvlJc w:val="left"/>
      <w:pPr>
        <w:ind w:left="432" w:hanging="432"/>
      </w:pPr>
      <w:rPr>
        <w:rFonts w:asciiTheme="majorHAnsi" w:eastAsiaTheme="majorEastAsia" w:hAnsiTheme="majorHAnsi" w:cstheme="majorBidi"/>
      </w:rPr>
    </w:lvl>
    <w:lvl w:ilvl="1">
      <w:start w:val="1"/>
      <w:numFmt w:val="decimal"/>
      <w:lvlText w:val="%1.%2"/>
      <w:lvlJc w:val="left"/>
      <w:pPr>
        <w:ind w:left="66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96B"/>
    <w:rsid w:val="000479B2"/>
    <w:rsid w:val="00145D8E"/>
    <w:rsid w:val="00192CA4"/>
    <w:rsid w:val="001C352D"/>
    <w:rsid w:val="00205B2A"/>
    <w:rsid w:val="0021584B"/>
    <w:rsid w:val="00253F65"/>
    <w:rsid w:val="003204E4"/>
    <w:rsid w:val="00397618"/>
    <w:rsid w:val="00415E65"/>
    <w:rsid w:val="0044160F"/>
    <w:rsid w:val="004A354D"/>
    <w:rsid w:val="00556C6D"/>
    <w:rsid w:val="005A5A0F"/>
    <w:rsid w:val="00603E81"/>
    <w:rsid w:val="00631A1C"/>
    <w:rsid w:val="007104B3"/>
    <w:rsid w:val="0072696B"/>
    <w:rsid w:val="00760116"/>
    <w:rsid w:val="007C398F"/>
    <w:rsid w:val="007E5EBA"/>
    <w:rsid w:val="00844961"/>
    <w:rsid w:val="0085240C"/>
    <w:rsid w:val="008D7ED1"/>
    <w:rsid w:val="009120F0"/>
    <w:rsid w:val="0094019F"/>
    <w:rsid w:val="00A7182F"/>
    <w:rsid w:val="00A82F09"/>
    <w:rsid w:val="00B16CBD"/>
    <w:rsid w:val="00B33161"/>
    <w:rsid w:val="00B45A40"/>
    <w:rsid w:val="00B63B18"/>
    <w:rsid w:val="00B76F59"/>
    <w:rsid w:val="00B77168"/>
    <w:rsid w:val="00BA2548"/>
    <w:rsid w:val="00BB20C0"/>
    <w:rsid w:val="00BF0C3E"/>
    <w:rsid w:val="00C254CF"/>
    <w:rsid w:val="00C70C31"/>
    <w:rsid w:val="00C978E9"/>
    <w:rsid w:val="00CB1E54"/>
    <w:rsid w:val="00D012C7"/>
    <w:rsid w:val="00D4398D"/>
    <w:rsid w:val="00D4566C"/>
    <w:rsid w:val="00E8271E"/>
    <w:rsid w:val="00EF1D0B"/>
    <w:rsid w:val="00F27A39"/>
    <w:rsid w:val="00F955D4"/>
    <w:rsid w:val="00FE2E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B6DE39-4EFD-4032-8F89-F8F30E661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96B"/>
    <w:pPr>
      <w:spacing w:after="240" w:line="240" w:lineRule="auto"/>
    </w:pPr>
    <w:rPr>
      <w:rFonts w:ascii="Arial" w:eastAsia="MS Mincho" w:hAnsi="Arial" w:cs="Times New Roman"/>
      <w:szCs w:val="24"/>
    </w:rPr>
  </w:style>
  <w:style w:type="paragraph" w:styleId="Heading1">
    <w:name w:val="heading 1"/>
    <w:basedOn w:val="Normal"/>
    <w:next w:val="Normal"/>
    <w:link w:val="Heading1Char"/>
    <w:uiPriority w:val="9"/>
    <w:qFormat/>
    <w:rsid w:val="00B76F59"/>
    <w:pPr>
      <w:keepNext/>
      <w:keepLines/>
      <w:spacing w:before="480"/>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B76F59"/>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C70C31"/>
    <w:pPr>
      <w:keepNext/>
      <w:keepLines/>
      <w:spacing w:before="200"/>
      <w:outlineLvl w:val="2"/>
    </w:pPr>
    <w:rPr>
      <w:rFonts w:eastAsiaTheme="majorEastAsia" w:cstheme="majorBidi"/>
      <w:bCs/>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6F59"/>
    <w:rPr>
      <w:rFonts w:ascii="Arial" w:eastAsiaTheme="majorEastAsia" w:hAnsi="Arial" w:cstheme="majorBidi"/>
      <w:b/>
      <w:bCs/>
      <w:color w:val="000000" w:themeColor="text1"/>
      <w:sz w:val="28"/>
      <w:szCs w:val="28"/>
      <w:lang w:val="en-US"/>
    </w:rPr>
  </w:style>
  <w:style w:type="paragraph" w:styleId="ListParagraph">
    <w:name w:val="List Paragraph"/>
    <w:basedOn w:val="Normal"/>
    <w:uiPriority w:val="34"/>
    <w:qFormat/>
    <w:rsid w:val="00B16CBD"/>
    <w:pPr>
      <w:ind w:left="1440" w:hanging="720"/>
      <w:contextualSpacing/>
    </w:pPr>
  </w:style>
  <w:style w:type="character" w:customStyle="1" w:styleId="Heading2Char">
    <w:name w:val="Heading 2 Char"/>
    <w:basedOn w:val="DefaultParagraphFont"/>
    <w:link w:val="Heading2"/>
    <w:uiPriority w:val="9"/>
    <w:rsid w:val="00B76F59"/>
    <w:rPr>
      <w:rFonts w:ascii="Arial" w:eastAsiaTheme="majorEastAsia" w:hAnsi="Arial" w:cstheme="majorBidi"/>
      <w:b/>
      <w:bCs/>
      <w:color w:val="000000" w:themeColor="text1"/>
      <w:sz w:val="24"/>
      <w:szCs w:val="26"/>
      <w:lang w:val="en-US"/>
    </w:rPr>
  </w:style>
  <w:style w:type="paragraph" w:styleId="Title">
    <w:name w:val="Title"/>
    <w:basedOn w:val="Normal"/>
    <w:next w:val="Normal"/>
    <w:link w:val="TitleChar"/>
    <w:uiPriority w:val="10"/>
    <w:qFormat/>
    <w:rsid w:val="00B76F59"/>
    <w:pPr>
      <w:pBdr>
        <w:bottom w:val="single" w:sz="8" w:space="4" w:color="000000" w:themeColor="text1"/>
      </w:pBdr>
      <w:spacing w:after="300"/>
      <w:contextualSpacing/>
    </w:pPr>
    <w:rPr>
      <w:rFonts w:ascii="Aharoni" w:eastAsiaTheme="majorEastAsia" w:hAnsi="Aharoni" w:cstheme="majorBidi"/>
      <w:spacing w:val="5"/>
      <w:kern w:val="28"/>
      <w:sz w:val="52"/>
      <w:szCs w:val="52"/>
    </w:rPr>
  </w:style>
  <w:style w:type="character" w:customStyle="1" w:styleId="TitleChar">
    <w:name w:val="Title Char"/>
    <w:basedOn w:val="DefaultParagraphFont"/>
    <w:link w:val="Title"/>
    <w:uiPriority w:val="10"/>
    <w:rsid w:val="00B76F59"/>
    <w:rPr>
      <w:rFonts w:ascii="Aharoni" w:eastAsiaTheme="majorEastAsia" w:hAnsi="Aharoni" w:cstheme="majorBidi"/>
      <w:spacing w:val="5"/>
      <w:kern w:val="28"/>
      <w:sz w:val="52"/>
      <w:szCs w:val="52"/>
      <w:lang w:val="en-US"/>
    </w:rPr>
  </w:style>
  <w:style w:type="paragraph" w:styleId="Subtitle">
    <w:name w:val="Subtitle"/>
    <w:basedOn w:val="Normal"/>
    <w:next w:val="Normal"/>
    <w:link w:val="SubtitleChar"/>
    <w:uiPriority w:val="11"/>
    <w:qFormat/>
    <w:rsid w:val="00B76F59"/>
    <w:pPr>
      <w:numPr>
        <w:ilvl w:val="1"/>
      </w:numPr>
    </w:pPr>
    <w:rPr>
      <w:rFonts w:eastAsiaTheme="majorEastAsia" w:cstheme="majorBidi"/>
      <w:i/>
      <w:iCs/>
      <w:color w:val="000000" w:themeColor="text1"/>
      <w:spacing w:val="15"/>
      <w:sz w:val="24"/>
    </w:rPr>
  </w:style>
  <w:style w:type="character" w:customStyle="1" w:styleId="SubtitleChar">
    <w:name w:val="Subtitle Char"/>
    <w:basedOn w:val="DefaultParagraphFont"/>
    <w:link w:val="Subtitle"/>
    <w:uiPriority w:val="11"/>
    <w:rsid w:val="00B76F59"/>
    <w:rPr>
      <w:rFonts w:ascii="Arial" w:eastAsiaTheme="majorEastAsia" w:hAnsi="Arial" w:cstheme="majorBidi"/>
      <w:i/>
      <w:iCs/>
      <w:color w:val="000000" w:themeColor="text1"/>
      <w:spacing w:val="15"/>
      <w:sz w:val="24"/>
      <w:szCs w:val="24"/>
      <w:lang w:val="en-US"/>
    </w:rPr>
  </w:style>
  <w:style w:type="character" w:customStyle="1" w:styleId="Heading3Char">
    <w:name w:val="Heading 3 Char"/>
    <w:basedOn w:val="DefaultParagraphFont"/>
    <w:link w:val="Heading3"/>
    <w:uiPriority w:val="9"/>
    <w:rsid w:val="00C70C31"/>
    <w:rPr>
      <w:rFonts w:ascii="Arial" w:eastAsiaTheme="majorEastAsia" w:hAnsi="Arial" w:cstheme="majorBidi"/>
      <w:bCs/>
      <w:i/>
      <w:color w:val="000000" w:themeColor="text1"/>
      <w:szCs w:val="24"/>
      <w:lang w:val="en-US"/>
    </w:rPr>
  </w:style>
  <w:style w:type="paragraph" w:styleId="FootnoteText">
    <w:name w:val="footnote text"/>
    <w:basedOn w:val="Normal"/>
    <w:link w:val="FootnoteTextChar"/>
    <w:uiPriority w:val="99"/>
    <w:semiHidden/>
    <w:unhideWhenUsed/>
    <w:qFormat/>
    <w:rsid w:val="00B76F59"/>
    <w:rPr>
      <w:i/>
      <w:sz w:val="18"/>
      <w:szCs w:val="20"/>
    </w:rPr>
  </w:style>
  <w:style w:type="character" w:customStyle="1" w:styleId="FootnoteTextChar">
    <w:name w:val="Footnote Text Char"/>
    <w:basedOn w:val="DefaultParagraphFont"/>
    <w:link w:val="FootnoteText"/>
    <w:uiPriority w:val="99"/>
    <w:semiHidden/>
    <w:rsid w:val="00B76F59"/>
    <w:rPr>
      <w:rFonts w:ascii="Arial" w:hAnsi="Arial"/>
      <w:i/>
      <w:sz w:val="18"/>
      <w:szCs w:val="20"/>
    </w:rPr>
  </w:style>
  <w:style w:type="paragraph" w:styleId="BalloonText">
    <w:name w:val="Balloon Text"/>
    <w:basedOn w:val="Normal"/>
    <w:link w:val="BalloonTextChar"/>
    <w:uiPriority w:val="99"/>
    <w:semiHidden/>
    <w:unhideWhenUsed/>
    <w:rsid w:val="007C39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98F"/>
    <w:rPr>
      <w:rFonts w:ascii="Tahoma" w:eastAsia="MS Mincho" w:hAnsi="Tahoma" w:cs="Tahoma"/>
      <w:sz w:val="16"/>
      <w:szCs w:val="16"/>
      <w:lang w:val="en-US"/>
    </w:rPr>
  </w:style>
  <w:style w:type="paragraph" w:styleId="Bibliography">
    <w:name w:val="Bibliography"/>
    <w:basedOn w:val="Normal"/>
    <w:next w:val="Normal"/>
    <w:uiPriority w:val="37"/>
    <w:unhideWhenUsed/>
    <w:rsid w:val="007C398F"/>
  </w:style>
  <w:style w:type="character" w:styleId="FootnoteReference">
    <w:name w:val="footnote reference"/>
    <w:basedOn w:val="DefaultParagraphFont"/>
    <w:uiPriority w:val="99"/>
    <w:semiHidden/>
    <w:unhideWhenUsed/>
    <w:rsid w:val="00B63B1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0272420">
      <w:bodyDiv w:val="1"/>
      <w:marLeft w:val="0"/>
      <w:marRight w:val="0"/>
      <w:marTop w:val="0"/>
      <w:marBottom w:val="0"/>
      <w:divBdr>
        <w:top w:val="none" w:sz="0" w:space="0" w:color="auto"/>
        <w:left w:val="none" w:sz="0" w:space="0" w:color="auto"/>
        <w:bottom w:val="none" w:sz="0" w:space="0" w:color="auto"/>
        <w:right w:val="none" w:sz="0" w:space="0" w:color="auto"/>
      </w:divBdr>
    </w:div>
    <w:div w:id="1498032450">
      <w:bodyDiv w:val="1"/>
      <w:marLeft w:val="0"/>
      <w:marRight w:val="0"/>
      <w:marTop w:val="0"/>
      <w:marBottom w:val="0"/>
      <w:divBdr>
        <w:top w:val="none" w:sz="0" w:space="0" w:color="auto"/>
        <w:left w:val="none" w:sz="0" w:space="0" w:color="auto"/>
        <w:bottom w:val="none" w:sz="0" w:space="0" w:color="auto"/>
        <w:right w:val="none" w:sz="0" w:space="0" w:color="auto"/>
      </w:divBdr>
    </w:div>
    <w:div w:id="1531070171">
      <w:bodyDiv w:val="1"/>
      <w:marLeft w:val="0"/>
      <w:marRight w:val="0"/>
      <w:marTop w:val="0"/>
      <w:marBottom w:val="0"/>
      <w:divBdr>
        <w:top w:val="none" w:sz="0" w:space="0" w:color="auto"/>
        <w:left w:val="none" w:sz="0" w:space="0" w:color="auto"/>
        <w:bottom w:val="none" w:sz="0" w:space="0" w:color="auto"/>
        <w:right w:val="none" w:sz="0" w:space="0" w:color="auto"/>
      </w:divBdr>
    </w:div>
    <w:div w:id="205561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Com14</b:Tag>
    <b:SourceType>Report</b:SourceType>
    <b:Guid>{6778DC1D-F637-4C4D-A9CC-17A539207CE8}</b:Guid>
    <b:Author>
      <b:Author>
        <b:Corporate>Community Education Programme</b:Corporate>
      </b:Author>
    </b:Author>
    <b:Title>Community Education Manifesto</b:Title>
    <b:Year>2014</b:Year>
    <b:City>Port Elizabeth</b:City>
    <b:Publisher>Centre for Integrated Post-school Education and Training, Nelson Mandela Metropolitan University</b:Publisher>
    <b:RefOrder>1</b:RefOrder>
  </b:Source>
</b:Sources>
</file>

<file path=customXml/itemProps1.xml><?xml version="1.0" encoding="utf-8"?>
<ds:datastoreItem xmlns:ds="http://schemas.openxmlformats.org/officeDocument/2006/customXml" ds:itemID="{A1DAFCBE-5715-43D9-BC67-42E95A58F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1240</Words>
  <Characters>7071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Senekal, Irna (Ms) (Summerstrand Campus South)</dc:creator>
  <cp:lastModifiedBy>Louise</cp:lastModifiedBy>
  <cp:revision>2</cp:revision>
  <dcterms:created xsi:type="dcterms:W3CDTF">2021-02-10T08:47:00Z</dcterms:created>
  <dcterms:modified xsi:type="dcterms:W3CDTF">2021-02-10T08:47:00Z</dcterms:modified>
</cp:coreProperties>
</file>